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DB" w:rsidRPr="00E003F4" w:rsidRDefault="00307781" w:rsidP="002668C9">
      <w:pPr>
        <w:spacing w:line="276" w:lineRule="auto"/>
        <w:rPr>
          <w:rFonts w:ascii="游ゴシック" w:eastAsia="游ゴシック" w:hAnsi="游ゴシック"/>
          <w:sz w:val="22"/>
        </w:rPr>
      </w:pPr>
      <w:r w:rsidRPr="00E003F4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286603</wp:posOffset>
                </wp:positionV>
                <wp:extent cx="6632812" cy="815008"/>
                <wp:effectExtent l="0" t="0" r="158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8150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81" w:rsidRPr="008E3201" w:rsidRDefault="00307781" w:rsidP="00736444">
                            <w:pPr>
                              <w:pBdr>
                                <w:top w:val="single" w:sz="4" w:space="0" w:color="FFFFFF" w:themeColor="background1"/>
                                <w:left w:val="single" w:sz="4" w:space="3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spacing w:line="50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E3201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令和3年度</w:t>
                            </w:r>
                            <w:r w:rsidR="00357AFD" w:rsidRPr="008E3201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3201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観光スキルアップ研修</w:t>
                            </w:r>
                          </w:p>
                          <w:p w:rsidR="00307781" w:rsidRPr="00A9529B" w:rsidRDefault="00307781" w:rsidP="00736444">
                            <w:pPr>
                              <w:pBdr>
                                <w:top w:val="single" w:sz="4" w:space="0" w:color="FFFFFF" w:themeColor="background1"/>
                                <w:left w:val="single" w:sz="4" w:space="3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spacing w:line="5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C00000"/>
                                <w:sz w:val="36"/>
                              </w:rPr>
                            </w:pPr>
                            <w:r w:rsidRPr="00A9529B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</w:rPr>
                              <w:t>受講申</w:t>
                            </w:r>
                            <w:r w:rsidRPr="00294BF1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</w:rPr>
                              <w:t>込書</w:t>
                            </w:r>
                            <w:r w:rsidRPr="00294BF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6"/>
                              </w:rPr>
                              <w:t>（</w:t>
                            </w:r>
                            <w:r w:rsidR="007079A7" w:rsidRPr="00294BF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6"/>
                              </w:rPr>
                              <w:t>第3期</w:t>
                            </w:r>
                            <w:r w:rsidR="007079A7" w:rsidRPr="00294BF1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6"/>
                              </w:rPr>
                              <w:t>・第</w:t>
                            </w:r>
                            <w:r w:rsidR="007079A7" w:rsidRPr="00294BF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6"/>
                              </w:rPr>
                              <w:t>4期</w:t>
                            </w:r>
                            <w:r w:rsidR="007079A7" w:rsidRPr="00294BF1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6"/>
                              </w:rPr>
                              <w:t>分</w:t>
                            </w:r>
                            <w:r w:rsidRPr="00294BF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1.05pt;margin-top:22.55pt;width:522.25pt;height:6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" fillcolor="#404040 [2429]" strokecolor="white [3212]" strokeweight=".5pt">
                <v:textbox>
                  <w:txbxContent>
                    <w:p w:rsidR="00307781" w:rsidRPr="008E3201" w:rsidRDefault="00307781" w:rsidP="00736444">
                      <w:pPr>
                        <w:pBdr>
                          <w:top w:val="single" w:sz="4" w:space="0" w:color="FFFFFF" w:themeColor="background1"/>
                          <w:left w:val="single" w:sz="4" w:space="3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spacing w:line="500" w:lineRule="exact"/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0"/>
                          <w:szCs w:val="30"/>
                        </w:rPr>
                      </w:pPr>
                      <w:r w:rsidRPr="008E3201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0"/>
                          <w:szCs w:val="30"/>
                        </w:rPr>
                        <w:t>令和3年度</w:t>
                      </w:r>
                      <w:r w:rsidR="00357AFD" w:rsidRPr="008E3201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8E3201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0"/>
                          <w:szCs w:val="30"/>
                        </w:rPr>
                        <w:t>観光スキルアップ研修</w:t>
                      </w:r>
                    </w:p>
                    <w:p w:rsidR="00307781" w:rsidRPr="00A9529B" w:rsidRDefault="00307781" w:rsidP="00736444">
                      <w:pPr>
                        <w:pBdr>
                          <w:top w:val="single" w:sz="4" w:space="0" w:color="FFFFFF" w:themeColor="background1"/>
                          <w:left w:val="single" w:sz="4" w:space="3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spacing w:line="500" w:lineRule="exac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color w:val="C00000"/>
                          <w:sz w:val="36"/>
                        </w:rPr>
                      </w:pPr>
                      <w:r w:rsidRPr="00A9529B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</w:rPr>
                        <w:t>受講申</w:t>
                      </w:r>
                      <w:r w:rsidRPr="00294BF1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</w:rPr>
                        <w:t>込書</w:t>
                      </w:r>
                      <w:r w:rsidRPr="00294BF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6"/>
                        </w:rPr>
                        <w:t>（</w:t>
                      </w:r>
                      <w:r w:rsidR="007079A7" w:rsidRPr="00294BF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6"/>
                        </w:rPr>
                        <w:t>第3期</w:t>
                      </w:r>
                      <w:r w:rsidR="007079A7" w:rsidRPr="00294BF1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6"/>
                        </w:rPr>
                        <w:t>・第</w:t>
                      </w:r>
                      <w:r w:rsidR="007079A7" w:rsidRPr="00294BF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6"/>
                        </w:rPr>
                        <w:t>4期</w:t>
                      </w:r>
                      <w:r w:rsidR="007079A7" w:rsidRPr="00294BF1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6"/>
                        </w:rPr>
                        <w:t>分</w:t>
                      </w:r>
                      <w:r w:rsidRPr="00294BF1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6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07781" w:rsidRPr="00E003F4" w:rsidRDefault="00307781" w:rsidP="002668C9">
      <w:pPr>
        <w:spacing w:line="276" w:lineRule="auto"/>
        <w:rPr>
          <w:rFonts w:ascii="游ゴシック" w:eastAsia="游ゴシック" w:hAnsi="游ゴシック"/>
          <w:sz w:val="22"/>
        </w:rPr>
      </w:pPr>
    </w:p>
    <w:p w:rsidR="00E20DF3" w:rsidRPr="00E003F4" w:rsidRDefault="00E20DF3" w:rsidP="00BB6AA8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684DB7" w:rsidRPr="00E003F4" w:rsidRDefault="00A95F39" w:rsidP="00C05CD7">
      <w:pPr>
        <w:spacing w:line="300" w:lineRule="exact"/>
        <w:ind w:firstLineChars="1850" w:firstLine="5180"/>
        <w:rPr>
          <w:rFonts w:ascii="游ゴシック" w:eastAsia="游ゴシック" w:hAnsi="游ゴシック"/>
          <w:sz w:val="20"/>
          <w:szCs w:val="20"/>
        </w:rPr>
      </w:pPr>
      <w:r w:rsidRPr="00E003F4">
        <w:rPr>
          <w:rFonts w:ascii="游ゴシック" w:eastAsia="游ゴシック" w:hAnsi="游ゴシック" w:hint="eastAsia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ge">
                  <wp:posOffset>1400175</wp:posOffset>
                </wp:positionV>
                <wp:extent cx="3024505" cy="702945"/>
                <wp:effectExtent l="19050" t="19050" r="23495" b="9715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4505" cy="702945"/>
                          <a:chOff x="0" y="0"/>
                          <a:chExt cx="3024554" cy="703385"/>
                        </a:xfrm>
                      </wpg:grpSpPr>
                      <wps:wsp>
                        <wps:cNvPr id="9" name="円形吹き出し 9"/>
                        <wps:cNvSpPr/>
                        <wps:spPr>
                          <a:xfrm>
                            <a:off x="0" y="0"/>
                            <a:ext cx="3024554" cy="703385"/>
                          </a:xfrm>
                          <a:prstGeom prst="wedgeEllipseCallout">
                            <a:avLst>
                              <a:gd name="adj1" fmla="val 1352"/>
                              <a:gd name="adj2" fmla="val 63505"/>
                            </a:avLst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B22E3" w:rsidRPr="00176F16" w:rsidRDefault="004B22E3" w:rsidP="00176F16">
                              <w:pPr>
                                <w:rPr>
                                  <w:rFonts w:eastAsia="PMingLiU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13592" y="30145"/>
                            <a:ext cx="2451798" cy="5627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322" w:rsidRPr="00607C6E" w:rsidRDefault="00176F16" w:rsidP="00521322">
                              <w:pPr>
                                <w:spacing w:line="3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  <w:sz w:val="18"/>
                                  <w:szCs w:val="19"/>
                                </w:rPr>
                              </w:pPr>
                              <w:r w:rsidRPr="00607C6E">
                                <w:rPr>
                                  <w:rFonts w:ascii="游ゴシック" w:eastAsia="游ゴシック" w:hAnsi="游ゴシック" w:hint="eastAsia"/>
                                  <w:color w:val="FFFFFF" w:themeColor="background1"/>
                                  <w:sz w:val="18"/>
                                  <w:szCs w:val="19"/>
                                </w:rPr>
                                <w:t>お申込み：</w:t>
                              </w:r>
                            </w:p>
                            <w:p w:rsidR="00893F1E" w:rsidRDefault="00893F1E" w:rsidP="00893F1E">
                              <w:pPr>
                                <w:spacing w:line="4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</w:p>
                            <w:p w:rsidR="00521322" w:rsidRDefault="00521322" w:rsidP="00521322">
                              <w:pPr>
                                <w:spacing w:line="4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</w:p>
                            <w:p w:rsidR="00176F16" w:rsidRPr="00E003F4" w:rsidRDefault="00176F16" w:rsidP="00521322">
                              <w:pPr>
                                <w:spacing w:line="3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E003F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2021年</w:t>
                              </w:r>
                              <w:r w:rsidR="007079A7"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  <w:sz w:val="22"/>
                                </w:rPr>
                                <w:t>10</w:t>
                              </w:r>
                              <w:r w:rsidRPr="00E003F4"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  <w:sz w:val="22"/>
                                </w:rPr>
                                <w:t>月</w:t>
                              </w:r>
                              <w:r w:rsidR="007079A7" w:rsidRPr="00294BF1"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  <w:sz w:val="22"/>
                                </w:rPr>
                                <w:t>22</w:t>
                              </w:r>
                              <w:r w:rsidRPr="00294BF1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日</w:t>
                              </w:r>
                              <w:r w:rsidRPr="00294BF1"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  <w:sz w:val="22"/>
                                </w:rPr>
                                <w:t>（</w:t>
                              </w:r>
                              <w:r w:rsidR="007079A7" w:rsidRPr="00294BF1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金</w:t>
                              </w:r>
                              <w:r w:rsidRPr="00294BF1"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  <w:sz w:val="22"/>
                                </w:rPr>
                                <w:t>）</w:t>
                              </w:r>
                              <w:r w:rsidRPr="00E003F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～</w:t>
                              </w:r>
                              <w:r w:rsidRPr="00E003F4"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  <w:sz w:val="22"/>
                                </w:rPr>
                                <w:t>先着順</w:t>
                              </w:r>
                            </w:p>
                            <w:p w:rsidR="00176F16" w:rsidRPr="00176F16" w:rsidRDefault="00176F16" w:rsidP="005213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2.25pt;margin-top:110.25pt;width:238.15pt;height:55.35pt;z-index:251671552;mso-position-horizontal-relative:margin;mso-position-vertical-relative:page" coordsize="30245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9" o:spid="_x0000_s1028" type="#_x0000_t63" style="position:absolute;width:30245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N18IA&#10;AADaAAAADwAAAGRycy9kb3ducmV2LnhtbESPQYvCMBSE74L/IbwFb5qusKtWo4jQRdhVqHrw+Gie&#10;bbF5KU209d9vBMHjMDPfMItVZypxp8aVlhV8jiIQxJnVJecKTsdkOAXhPLLGyjIpeJCD1bLfW2Cs&#10;bcsp3Q8+FwHCLkYFhfd1LKXLCjLoRrYmDt7FNgZ9kE0udYNtgJtKjqPoWxosOSwUWNOmoOx6uBkF&#10;f7uvc/KT5GafyNak29/bRJ73Sg0+uvUchKfOv8Ov9lYrmMHzSr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M3XwgAAANoAAAAPAAAAAAAAAAAAAAAAAJgCAABkcnMvZG93&#10;bnJldi54bWxQSwUGAAAAAAQABAD1AAAAhwMAAAAA&#10;" adj="11092,24517" fillcolor="#595959" stroked="f" strokeweight="1pt">
                  <v:textbox>
                    <w:txbxContent>
                      <w:p w:rsidR="004B22E3" w:rsidRPr="00176F16" w:rsidRDefault="004B22E3" w:rsidP="00176F16">
                        <w:pPr>
                          <w:rPr>
                            <w:rFonts w:eastAsia="PMingLiU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テキスト ボックス 3" o:spid="_x0000_s1029" type="#_x0000_t202" style="position:absolute;left:3135;top:301;width:24518;height:5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521322" w:rsidRPr="00607C6E" w:rsidRDefault="00176F16" w:rsidP="00521322">
                        <w:pPr>
                          <w:spacing w:line="300" w:lineRule="exact"/>
                          <w:jc w:val="center"/>
                          <w:rPr>
                            <w:rFonts w:ascii="游ゴシック" w:eastAsia="游ゴシック" w:hAnsi="游ゴシック"/>
                            <w:color w:val="FFFFFF" w:themeColor="background1"/>
                            <w:sz w:val="18"/>
                            <w:szCs w:val="19"/>
                          </w:rPr>
                        </w:pPr>
                        <w:r w:rsidRPr="00607C6E">
                          <w:rPr>
                            <w:rFonts w:ascii="游ゴシック" w:eastAsia="游ゴシック" w:hAnsi="游ゴシック" w:hint="eastAsia"/>
                            <w:color w:val="FFFFFF" w:themeColor="background1"/>
                            <w:sz w:val="18"/>
                            <w:szCs w:val="19"/>
                          </w:rPr>
                          <w:t>お申込み：</w:t>
                        </w:r>
                      </w:p>
                      <w:p w:rsidR="00893F1E" w:rsidRDefault="00893F1E" w:rsidP="00893F1E">
                        <w:pPr>
                          <w:spacing w:line="40" w:lineRule="exact"/>
                          <w:jc w:val="center"/>
                          <w:rPr>
                            <w:rFonts w:ascii="游ゴシック" w:eastAsia="游ゴシック" w:hAnsi="游ゴシック"/>
                            <w:color w:val="FFFFFF" w:themeColor="background1"/>
                            <w:sz w:val="19"/>
                            <w:szCs w:val="19"/>
                          </w:rPr>
                        </w:pPr>
                      </w:p>
                      <w:p w:rsidR="00521322" w:rsidRDefault="00521322" w:rsidP="00521322">
                        <w:pPr>
                          <w:spacing w:line="40" w:lineRule="exact"/>
                          <w:jc w:val="center"/>
                          <w:rPr>
                            <w:rFonts w:ascii="游ゴシック" w:eastAsia="游ゴシック" w:hAnsi="游ゴシック"/>
                            <w:color w:val="FFFFFF" w:themeColor="background1"/>
                            <w:sz w:val="19"/>
                            <w:szCs w:val="19"/>
                          </w:rPr>
                        </w:pPr>
                      </w:p>
                      <w:p w:rsidR="00176F16" w:rsidRPr="00E003F4" w:rsidRDefault="00176F16" w:rsidP="00521322">
                        <w:pPr>
                          <w:spacing w:line="300" w:lineRule="exact"/>
                          <w:jc w:val="center"/>
                          <w:rPr>
                            <w:rFonts w:ascii="游ゴシック" w:eastAsia="游ゴシック" w:hAnsi="游ゴシック"/>
                            <w:color w:val="FFFFFF" w:themeColor="background1"/>
                            <w:sz w:val="18"/>
                            <w:szCs w:val="19"/>
                            <w:u w:val="single"/>
                          </w:rPr>
                        </w:pPr>
                        <w:r w:rsidRPr="00E003F4"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  <w:sz w:val="22"/>
                          </w:rPr>
                          <w:t>2021年</w:t>
                        </w:r>
                        <w:r w:rsidR="007079A7"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  <w:sz w:val="22"/>
                          </w:rPr>
                          <w:t>10</w:t>
                        </w:r>
                        <w:r w:rsidRPr="00E003F4"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  <w:sz w:val="22"/>
                          </w:rPr>
                          <w:t>月</w:t>
                        </w:r>
                        <w:r w:rsidR="007079A7" w:rsidRPr="00294BF1"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  <w:sz w:val="22"/>
                          </w:rPr>
                          <w:t>22</w:t>
                        </w:r>
                        <w:r w:rsidRPr="00294BF1"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  <w:sz w:val="22"/>
                          </w:rPr>
                          <w:t>日</w:t>
                        </w:r>
                        <w:r w:rsidRPr="00294BF1"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  <w:sz w:val="22"/>
                          </w:rPr>
                          <w:t>（</w:t>
                        </w:r>
                        <w:r w:rsidR="007079A7" w:rsidRPr="00294BF1"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  <w:sz w:val="22"/>
                          </w:rPr>
                          <w:t>金</w:t>
                        </w:r>
                        <w:r w:rsidRPr="00294BF1"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  <w:sz w:val="22"/>
                          </w:rPr>
                          <w:t>）</w:t>
                        </w:r>
                        <w:r w:rsidRPr="00E003F4"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  <w:sz w:val="22"/>
                          </w:rPr>
                          <w:t>～</w:t>
                        </w:r>
                        <w:r w:rsidRPr="00E003F4"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  <w:sz w:val="22"/>
                          </w:rPr>
                          <w:t>先着順</w:t>
                        </w:r>
                      </w:p>
                      <w:p w:rsidR="00176F16" w:rsidRPr="00176F16" w:rsidRDefault="00176F16" w:rsidP="00521322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684DB7" w:rsidRPr="00E003F4">
        <w:rPr>
          <w:rFonts w:ascii="游ゴシック" w:eastAsia="游ゴシック" w:hAnsi="游ゴシック" w:hint="eastAsia"/>
          <w:sz w:val="28"/>
          <w:szCs w:val="20"/>
        </w:rPr>
        <w:t>FAX</w:t>
      </w:r>
      <w:r w:rsidR="00684DB7" w:rsidRPr="00E003F4">
        <w:rPr>
          <w:rFonts w:ascii="游ゴシック" w:eastAsia="游ゴシック" w:hAnsi="游ゴシック" w:hint="eastAsia"/>
          <w:sz w:val="20"/>
          <w:szCs w:val="20"/>
        </w:rPr>
        <w:t>または</w:t>
      </w:r>
      <w:r w:rsidR="00684DB7" w:rsidRPr="00E003F4">
        <w:rPr>
          <w:rFonts w:ascii="游ゴシック" w:eastAsia="游ゴシック" w:hAnsi="游ゴシック" w:hint="eastAsia"/>
          <w:sz w:val="28"/>
          <w:szCs w:val="20"/>
        </w:rPr>
        <w:t>メール</w:t>
      </w:r>
      <w:r w:rsidR="00684DB7" w:rsidRPr="00E003F4">
        <w:rPr>
          <w:rFonts w:ascii="游ゴシック" w:eastAsia="游ゴシック" w:hAnsi="游ゴシック" w:hint="eastAsia"/>
          <w:sz w:val="20"/>
          <w:szCs w:val="20"/>
        </w:rPr>
        <w:t>にてお申込みください。</w:t>
      </w:r>
    </w:p>
    <w:p w:rsidR="004B22E3" w:rsidRPr="00E003F4" w:rsidRDefault="004B22E3" w:rsidP="004B22E3">
      <w:pPr>
        <w:spacing w:line="120" w:lineRule="exact"/>
        <w:ind w:firstLineChars="1873" w:firstLine="3746"/>
        <w:rPr>
          <w:rFonts w:ascii="游ゴシック" w:eastAsia="游ゴシック" w:hAnsi="游ゴシック"/>
          <w:b/>
          <w:sz w:val="20"/>
          <w:szCs w:val="20"/>
        </w:rPr>
      </w:pPr>
    </w:p>
    <w:p w:rsidR="00684DB7" w:rsidRPr="00E003F4" w:rsidRDefault="00684DB7" w:rsidP="00176F16">
      <w:pPr>
        <w:spacing w:line="100" w:lineRule="exact"/>
        <w:jc w:val="left"/>
        <w:rPr>
          <w:rFonts w:ascii="游ゴシック" w:eastAsia="游ゴシック" w:hAnsi="游ゴシック"/>
          <w:b/>
          <w:sz w:val="20"/>
          <w:szCs w:val="20"/>
        </w:rPr>
      </w:pPr>
    </w:p>
    <w:p w:rsidR="00684DB7" w:rsidRPr="00E003F4" w:rsidRDefault="00684DB7" w:rsidP="00744195">
      <w:pPr>
        <w:spacing w:line="360" w:lineRule="exact"/>
        <w:ind w:firstLineChars="2551" w:firstLine="5102"/>
        <w:rPr>
          <w:rFonts w:ascii="游ゴシック" w:eastAsia="游ゴシック" w:hAnsi="游ゴシック"/>
          <w:b/>
          <w:sz w:val="32"/>
          <w:szCs w:val="20"/>
        </w:rPr>
      </w:pPr>
      <w:r w:rsidRPr="00E003F4">
        <w:rPr>
          <w:rFonts w:ascii="游ゴシック" w:eastAsia="游ゴシック" w:hAnsi="游ゴシック" w:hint="eastAsia"/>
          <w:sz w:val="20"/>
          <w:szCs w:val="20"/>
        </w:rPr>
        <w:t xml:space="preserve">⇒F A X </w:t>
      </w:r>
      <w:r w:rsidRPr="00E003F4">
        <w:rPr>
          <w:rFonts w:ascii="游ゴシック" w:eastAsia="游ゴシック" w:hAnsi="游ゴシック" w:hint="eastAsia"/>
          <w:b/>
          <w:sz w:val="20"/>
          <w:szCs w:val="20"/>
        </w:rPr>
        <w:t>：</w:t>
      </w:r>
      <w:r w:rsidRPr="00E003F4">
        <w:rPr>
          <w:rFonts w:ascii="游ゴシック" w:eastAsia="游ゴシック" w:hAnsi="游ゴシック" w:hint="eastAsia"/>
          <w:b/>
          <w:sz w:val="32"/>
          <w:szCs w:val="20"/>
        </w:rPr>
        <w:t xml:space="preserve">0858-24-5074　</w:t>
      </w:r>
    </w:p>
    <w:p w:rsidR="00684DB7" w:rsidRPr="00E003F4" w:rsidRDefault="00684DB7" w:rsidP="00176F16">
      <w:pPr>
        <w:spacing w:line="100" w:lineRule="exact"/>
        <w:ind w:firstLineChars="2551" w:firstLine="5102"/>
        <w:rPr>
          <w:rFonts w:ascii="游ゴシック" w:eastAsia="游ゴシック" w:hAnsi="游ゴシック"/>
          <w:b/>
          <w:sz w:val="20"/>
          <w:szCs w:val="20"/>
        </w:rPr>
      </w:pPr>
      <w:r w:rsidRPr="00E003F4">
        <w:rPr>
          <w:rFonts w:ascii="游ゴシック" w:eastAsia="游ゴシック" w:hAnsi="游ゴシック" w:hint="eastAsia"/>
          <w:b/>
          <w:sz w:val="20"/>
          <w:szCs w:val="20"/>
        </w:rPr>
        <w:t xml:space="preserve">　　　　　　　　　　　　　　　　　　　　　　　　</w:t>
      </w:r>
    </w:p>
    <w:p w:rsidR="00684DB7" w:rsidRPr="00E003F4" w:rsidRDefault="00684DB7" w:rsidP="001C2074">
      <w:pPr>
        <w:spacing w:line="300" w:lineRule="exact"/>
        <w:ind w:firstLineChars="2551" w:firstLine="5102"/>
        <w:rPr>
          <w:rFonts w:ascii="游ゴシック" w:eastAsia="游ゴシック" w:hAnsi="游ゴシック"/>
          <w:b/>
          <w:sz w:val="20"/>
          <w:szCs w:val="20"/>
        </w:rPr>
      </w:pPr>
      <w:r w:rsidRPr="00E003F4">
        <w:rPr>
          <w:rFonts w:ascii="游ゴシック" w:eastAsia="游ゴシック" w:hAnsi="游ゴシック" w:hint="eastAsia"/>
          <w:sz w:val="20"/>
          <w:szCs w:val="20"/>
        </w:rPr>
        <w:t>⇒メール</w:t>
      </w:r>
      <w:r w:rsidRPr="00E003F4">
        <w:rPr>
          <w:rFonts w:ascii="游ゴシック" w:eastAsia="游ゴシック" w:hAnsi="游ゴシック" w:hint="eastAsia"/>
          <w:b/>
          <w:sz w:val="20"/>
          <w:szCs w:val="20"/>
        </w:rPr>
        <w:t>：</w:t>
      </w:r>
      <w:hyperlink r:id="rId6" w:history="1">
        <w:r w:rsidRPr="00E003F4">
          <w:rPr>
            <w:rStyle w:val="a3"/>
            <w:rFonts w:ascii="游ゴシック" w:eastAsia="游ゴシック" w:hAnsi="游ゴシック" w:hint="eastAsia"/>
            <w:b/>
            <w:color w:val="auto"/>
            <w:sz w:val="28"/>
            <w:szCs w:val="20"/>
            <w:u w:val="none"/>
          </w:rPr>
          <w:t>info-kokusai@nashinohana.com</w:t>
        </w:r>
      </w:hyperlink>
    </w:p>
    <w:p w:rsidR="001B4142" w:rsidRPr="00E003F4" w:rsidRDefault="00011BF2" w:rsidP="00BF3DDB">
      <w:pPr>
        <w:spacing w:line="360" w:lineRule="exact"/>
        <w:rPr>
          <w:rFonts w:ascii="游ゴシック" w:eastAsia="游ゴシック" w:hAnsi="游ゴシック"/>
          <w:sz w:val="20"/>
          <w:szCs w:val="20"/>
        </w:rPr>
      </w:pPr>
      <w:r w:rsidRPr="00E003F4">
        <w:rPr>
          <w:rFonts w:ascii="游ゴシック" w:eastAsia="游ゴシック" w:hAnsi="游ゴシック" w:hint="eastAsia"/>
          <w:sz w:val="20"/>
          <w:szCs w:val="20"/>
        </w:rPr>
        <w:t>お</w:t>
      </w:r>
      <w:r w:rsidR="00B37BAB" w:rsidRPr="00E003F4">
        <w:rPr>
          <w:rFonts w:ascii="游ゴシック" w:eastAsia="游ゴシック" w:hAnsi="游ゴシック" w:hint="eastAsia"/>
          <w:sz w:val="20"/>
          <w:szCs w:val="20"/>
        </w:rPr>
        <w:t>申込日</w:t>
      </w:r>
      <w:r w:rsidRPr="00E003F4">
        <w:rPr>
          <w:rFonts w:ascii="游ゴシック" w:eastAsia="游ゴシック" w:hAnsi="游ゴシック" w:hint="eastAsia"/>
          <w:sz w:val="20"/>
          <w:szCs w:val="20"/>
        </w:rPr>
        <w:t>：</w:t>
      </w:r>
      <w:r w:rsidR="003011E8" w:rsidRPr="00E003F4">
        <w:rPr>
          <w:rFonts w:ascii="游ゴシック" w:eastAsia="游ゴシック" w:hAnsi="游ゴシック" w:hint="eastAsia"/>
          <w:sz w:val="20"/>
          <w:szCs w:val="20"/>
        </w:rPr>
        <w:t>2021年　　月　　日</w:t>
      </w:r>
    </w:p>
    <w:p w:rsidR="00451FCC" w:rsidRPr="00E003F4" w:rsidRDefault="00451FCC" w:rsidP="00451FCC">
      <w:pPr>
        <w:spacing w:line="100" w:lineRule="exact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3686"/>
        <w:gridCol w:w="425"/>
        <w:gridCol w:w="851"/>
        <w:gridCol w:w="4347"/>
      </w:tblGrid>
      <w:tr w:rsidR="00E003F4" w:rsidRPr="00E003F4" w:rsidTr="009D2183">
        <w:trPr>
          <w:trHeight w:val="892"/>
        </w:trPr>
        <w:tc>
          <w:tcPr>
            <w:tcW w:w="1111" w:type="dxa"/>
            <w:tcBorders>
              <w:top w:val="single" w:sz="18" w:space="0" w:color="404040" w:themeColor="text1" w:themeTint="BF"/>
              <w:left w:val="single" w:sz="1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8D4486" w:rsidP="00BC26A7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686" w:type="dxa"/>
            <w:tcBorders>
              <w:top w:val="single" w:sz="1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8D4486" w:rsidRPr="00E003F4" w:rsidRDefault="008D4486" w:rsidP="00BE734F">
            <w:pPr>
              <w:spacing w:line="360" w:lineRule="auto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8D4486" w:rsidP="004C56B5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連</w:t>
            </w:r>
          </w:p>
          <w:p w:rsidR="008D4486" w:rsidRPr="00E003F4" w:rsidRDefault="008D4486" w:rsidP="004C56B5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絡</w:t>
            </w:r>
          </w:p>
          <w:p w:rsidR="008D4486" w:rsidRPr="00E003F4" w:rsidRDefault="008D4486" w:rsidP="004C56B5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先</w:t>
            </w:r>
          </w:p>
        </w:tc>
        <w:tc>
          <w:tcPr>
            <w:tcW w:w="851" w:type="dxa"/>
            <w:tcBorders>
              <w:top w:val="single" w:sz="1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dashed" w:sz="4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754364" w:rsidP="00D20340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sz w:val="16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4347" w:type="dxa"/>
            <w:tcBorders>
              <w:top w:val="single" w:sz="18" w:space="0" w:color="404040" w:themeColor="text1" w:themeTint="BF"/>
              <w:left w:val="dashed" w:sz="4" w:space="0" w:color="404040" w:themeColor="text1" w:themeTint="BF"/>
              <w:bottom w:val="single" w:sz="8" w:space="0" w:color="404040" w:themeColor="text1" w:themeTint="BF"/>
              <w:right w:val="single" w:sz="18" w:space="0" w:color="404040" w:themeColor="text1" w:themeTint="BF"/>
            </w:tcBorders>
          </w:tcPr>
          <w:p w:rsidR="00497EFA" w:rsidRPr="00E003F4" w:rsidRDefault="009A0591" w:rsidP="009A0591">
            <w:pPr>
              <w:spacing w:line="200" w:lineRule="exact"/>
              <w:rPr>
                <w:rFonts w:ascii="游ゴシック" w:eastAsia="游ゴシック" w:hAnsi="游ゴシック"/>
                <w:sz w:val="14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sz w:val="14"/>
                <w:szCs w:val="20"/>
              </w:rPr>
              <w:t>※お一人様につき、１つのメールアドレスが必要です。複数名で</w:t>
            </w:r>
          </w:p>
          <w:p w:rsidR="008D4486" w:rsidRPr="00E003F4" w:rsidRDefault="009A0591" w:rsidP="00B03E52">
            <w:pPr>
              <w:spacing w:line="200" w:lineRule="exact"/>
              <w:rPr>
                <w:rFonts w:ascii="游ゴシック" w:eastAsia="游ゴシック" w:hAnsi="游ゴシック"/>
                <w:sz w:val="14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sz w:val="14"/>
                <w:szCs w:val="20"/>
              </w:rPr>
              <w:t>１つのメールアドレスを共有して受講いただくことはできません。</w:t>
            </w:r>
          </w:p>
          <w:p w:rsidR="005827ED" w:rsidRPr="00E003F4" w:rsidRDefault="005827ED" w:rsidP="00B03E52">
            <w:pPr>
              <w:spacing w:line="360" w:lineRule="exact"/>
              <w:ind w:rightChars="-141" w:right="-296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E003F4" w:rsidRPr="00E003F4" w:rsidTr="009D2183">
        <w:trPr>
          <w:trHeight w:val="697"/>
        </w:trPr>
        <w:tc>
          <w:tcPr>
            <w:tcW w:w="1111" w:type="dxa"/>
            <w:tcBorders>
              <w:top w:val="single" w:sz="8" w:space="0" w:color="404040" w:themeColor="text1" w:themeTint="BF"/>
              <w:left w:val="single" w:sz="1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8D4486" w:rsidRPr="00A31523" w:rsidRDefault="00A31523" w:rsidP="00A31523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E7BDD">
              <w:rPr>
                <w:rFonts w:ascii="游ゴシック" w:eastAsia="游ゴシック" w:hAnsi="游ゴシック"/>
                <w:b/>
                <w:sz w:val="20"/>
                <w:szCs w:val="20"/>
              </w:rPr>
              <w:t>勤務先</w:t>
            </w:r>
            <w:r w:rsidRPr="00AE7BD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/学校名</w:t>
            </w:r>
          </w:p>
        </w:tc>
        <w:tc>
          <w:tcPr>
            <w:tcW w:w="3686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8D4486" w:rsidRPr="00E003F4" w:rsidRDefault="008D4486" w:rsidP="002B4982">
            <w:pPr>
              <w:spacing w:line="480" w:lineRule="auto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262626" w:themeColor="text1" w:themeTint="D9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8D4486" w:rsidP="00906632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262626" w:themeColor="text1" w:themeTint="D9"/>
              <w:right w:val="dashed" w:sz="4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8D4486" w:rsidP="008D4486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/>
                <w:b/>
                <w:sz w:val="20"/>
                <w:szCs w:val="20"/>
              </w:rPr>
              <w:t>TEL</w:t>
            </w:r>
          </w:p>
        </w:tc>
        <w:tc>
          <w:tcPr>
            <w:tcW w:w="4347" w:type="dxa"/>
            <w:tcBorders>
              <w:top w:val="single" w:sz="8" w:space="0" w:color="404040" w:themeColor="text1" w:themeTint="BF"/>
              <w:left w:val="dashed" w:sz="4" w:space="0" w:color="404040" w:themeColor="text1" w:themeTint="BF"/>
              <w:bottom w:val="single" w:sz="6" w:space="0" w:color="7F7F7F" w:themeColor="text1" w:themeTint="80"/>
              <w:right w:val="single" w:sz="18" w:space="0" w:color="404040" w:themeColor="text1" w:themeTint="BF"/>
            </w:tcBorders>
          </w:tcPr>
          <w:p w:rsidR="008D4486" w:rsidRPr="00E003F4" w:rsidRDefault="008D4486" w:rsidP="006F6252">
            <w:pPr>
              <w:spacing w:line="480" w:lineRule="auto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E003F4" w:rsidRPr="00E003F4" w:rsidTr="009D2183">
        <w:trPr>
          <w:trHeight w:val="1011"/>
        </w:trPr>
        <w:tc>
          <w:tcPr>
            <w:tcW w:w="1111" w:type="dxa"/>
            <w:tcBorders>
              <w:top w:val="single" w:sz="8" w:space="0" w:color="404040" w:themeColor="text1" w:themeTint="BF"/>
              <w:left w:val="single" w:sz="18" w:space="0" w:color="404040" w:themeColor="text1" w:themeTint="BF"/>
              <w:bottom w:val="single" w:sz="18" w:space="0" w:color="404040" w:themeColor="text1" w:themeTint="BF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7F3678" w:rsidRPr="00E003F4" w:rsidRDefault="007F3678" w:rsidP="005200D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貴施設</w:t>
            </w:r>
          </w:p>
          <w:p w:rsidR="007F3678" w:rsidRPr="00E003F4" w:rsidRDefault="007F3678" w:rsidP="005200D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所属</w:t>
            </w:r>
          </w:p>
          <w:p w:rsidR="00252371" w:rsidRPr="00E003F4" w:rsidRDefault="007F3678" w:rsidP="005200D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3686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8" w:space="0" w:color="404040" w:themeColor="text1" w:themeTint="BF"/>
              <w:right w:val="single" w:sz="8" w:space="0" w:color="595959" w:themeColor="text1" w:themeTint="A6"/>
            </w:tcBorders>
          </w:tcPr>
          <w:p w:rsidR="00A95F39" w:rsidRDefault="00EE2173" w:rsidP="007F3678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4"/>
              </w:rPr>
            </w:pPr>
            <w:r w:rsidRPr="00E003F4">
              <w:rPr>
                <w:rFonts w:ascii="游ゴシック" w:eastAsia="游ゴシック" w:hAnsi="游ゴシック"/>
                <w:sz w:val="16"/>
                <w:szCs w:val="14"/>
              </w:rPr>
              <w:t>本</w:t>
            </w:r>
            <w:r w:rsidR="00C04CDD" w:rsidRPr="00E003F4">
              <w:rPr>
                <w:rFonts w:ascii="游ゴシック" w:eastAsia="游ゴシック" w:hAnsi="游ゴシック"/>
                <w:sz w:val="16"/>
                <w:szCs w:val="14"/>
              </w:rPr>
              <w:t>研修</w:t>
            </w:r>
            <w:r w:rsidR="007008E8" w:rsidRPr="00E003F4">
              <w:rPr>
                <w:rFonts w:ascii="游ゴシック" w:eastAsia="游ゴシック" w:hAnsi="游ゴシック"/>
                <w:sz w:val="16"/>
                <w:szCs w:val="14"/>
              </w:rPr>
              <w:t>の</w:t>
            </w:r>
            <w:r w:rsidR="00C04CDD" w:rsidRPr="00E003F4">
              <w:rPr>
                <w:rFonts w:ascii="游ゴシック" w:eastAsia="游ゴシック" w:hAnsi="游ゴシック"/>
                <w:sz w:val="16"/>
                <w:szCs w:val="14"/>
              </w:rPr>
              <w:t>案内は</w:t>
            </w:r>
            <w:r w:rsidR="00A95F39" w:rsidRPr="00E003F4">
              <w:rPr>
                <w:rFonts w:ascii="游ゴシック" w:eastAsia="游ゴシック" w:hAnsi="游ゴシック"/>
                <w:sz w:val="16"/>
                <w:szCs w:val="14"/>
              </w:rPr>
              <w:t>どちらから</w:t>
            </w:r>
            <w:r w:rsidR="0078373A" w:rsidRPr="00E003F4">
              <w:rPr>
                <w:rFonts w:ascii="游ゴシック" w:eastAsia="游ゴシック" w:hAnsi="游ゴシック"/>
                <w:sz w:val="16"/>
                <w:szCs w:val="14"/>
              </w:rPr>
              <w:t>受け取りましたか</w:t>
            </w:r>
            <w:r w:rsidR="001E6DC5" w:rsidRPr="00E003F4">
              <w:rPr>
                <w:rFonts w:ascii="游ゴシック" w:eastAsia="游ゴシック" w:hAnsi="游ゴシック"/>
                <w:sz w:val="16"/>
                <w:szCs w:val="14"/>
              </w:rPr>
              <w:t>。</w:t>
            </w:r>
          </w:p>
          <w:p w:rsidR="009F274F" w:rsidRPr="00294BF1" w:rsidRDefault="009F274F" w:rsidP="009F274F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294BF1">
              <w:rPr>
                <w:rFonts w:ascii="游ゴシック" w:eastAsia="游ゴシック" w:hAnsi="游ゴシック"/>
                <w:sz w:val="16"/>
                <w:szCs w:val="14"/>
              </w:rPr>
              <w:t>（所属されていない場合は記入不要</w:t>
            </w:r>
            <w:r w:rsidR="00595631" w:rsidRPr="00294BF1">
              <w:rPr>
                <w:rFonts w:ascii="游ゴシック" w:eastAsia="游ゴシック" w:hAnsi="游ゴシック"/>
                <w:sz w:val="16"/>
                <w:szCs w:val="14"/>
              </w:rPr>
              <w:t>です</w:t>
            </w:r>
            <w:r w:rsidRPr="00294BF1">
              <w:rPr>
                <w:rFonts w:ascii="游ゴシック" w:eastAsia="游ゴシック" w:hAnsi="游ゴシック"/>
                <w:sz w:val="16"/>
                <w:szCs w:val="14"/>
              </w:rPr>
              <w:t>）</w:t>
            </w:r>
          </w:p>
          <w:p w:rsidR="00D5785C" w:rsidRPr="00E003F4" w:rsidRDefault="00D5785C" w:rsidP="007F3678">
            <w:pPr>
              <w:spacing w:line="48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62626" w:themeColor="text1" w:themeTint="D9"/>
              <w:left w:val="single" w:sz="8" w:space="0" w:color="595959" w:themeColor="text1" w:themeTint="A6"/>
              <w:bottom w:val="single" w:sz="18" w:space="0" w:color="404040" w:themeColor="text1" w:themeTint="BF"/>
              <w:right w:val="single" w:sz="8" w:space="0" w:color="595959" w:themeColor="text1" w:themeTint="A6"/>
            </w:tcBorders>
            <w:shd w:val="clear" w:color="auto" w:fill="AEAAAA" w:themeFill="background2" w:themeFillShade="BF"/>
          </w:tcPr>
          <w:p w:rsidR="00252371" w:rsidRPr="00E003F4" w:rsidRDefault="00D5785C" w:rsidP="00D20340">
            <w:pPr>
              <w:spacing w:line="72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  <w:lang w:eastAsia="zh-TW"/>
              </w:rPr>
            </w:pPr>
            <w:r w:rsidRPr="00E003F4">
              <w:rPr>
                <w:rFonts w:ascii="游ゴシック" w:eastAsia="游ゴシック" w:hAnsi="游ゴシック"/>
                <w:b/>
                <w:sz w:val="20"/>
                <w:szCs w:val="20"/>
                <w:lang w:eastAsia="zh-TW"/>
              </w:rPr>
              <w:t>受講理由</w:t>
            </w:r>
          </w:p>
        </w:tc>
        <w:tc>
          <w:tcPr>
            <w:tcW w:w="4347" w:type="dxa"/>
            <w:tcBorders>
              <w:top w:val="single" w:sz="8" w:space="0" w:color="404040" w:themeColor="text1" w:themeTint="BF"/>
              <w:left w:val="single" w:sz="8" w:space="0" w:color="595959" w:themeColor="text1" w:themeTint="A6"/>
              <w:bottom w:val="single" w:sz="18" w:space="0" w:color="404040" w:themeColor="text1" w:themeTint="BF"/>
              <w:right w:val="single" w:sz="18" w:space="0" w:color="404040" w:themeColor="text1" w:themeTint="BF"/>
            </w:tcBorders>
          </w:tcPr>
          <w:p w:rsidR="00097FB1" w:rsidRPr="00E003F4" w:rsidRDefault="00097FB1" w:rsidP="00D5785C">
            <w:pPr>
              <w:spacing w:line="360" w:lineRule="exact"/>
              <w:rPr>
                <w:rFonts w:ascii="游ゴシック" w:eastAsia="PMingLiU" w:hAnsi="游ゴシック"/>
                <w:sz w:val="22"/>
                <w:szCs w:val="20"/>
                <w:lang w:eastAsia="zh-TW"/>
              </w:rPr>
            </w:pPr>
          </w:p>
        </w:tc>
      </w:tr>
    </w:tbl>
    <w:p w:rsidR="00ED0E2B" w:rsidRPr="00E003F4" w:rsidRDefault="00ED0E2B" w:rsidP="007F686A">
      <w:pPr>
        <w:spacing w:line="200" w:lineRule="exact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4"/>
        <w:tblW w:w="10420" w:type="dxa"/>
        <w:tblInd w:w="-23" w:type="dxa"/>
        <w:tblBorders>
          <w:top w:val="single" w:sz="18" w:space="0" w:color="404040" w:themeColor="text1" w:themeTint="BF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34"/>
        <w:gridCol w:w="9286"/>
      </w:tblGrid>
      <w:tr w:rsidR="00393518" w:rsidRPr="00F478EF" w:rsidTr="002D4DAF">
        <w:trPr>
          <w:trHeight w:val="2479"/>
        </w:trPr>
        <w:tc>
          <w:tcPr>
            <w:tcW w:w="1134" w:type="dxa"/>
            <w:shd w:val="clear" w:color="auto" w:fill="AEAAAA" w:themeFill="background2" w:themeFillShade="BF"/>
          </w:tcPr>
          <w:p w:rsidR="00393518" w:rsidRPr="00E003F4" w:rsidRDefault="00393518" w:rsidP="00F64F63">
            <w:pPr>
              <w:spacing w:line="720" w:lineRule="auto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:rsidR="00393518" w:rsidRPr="00E003F4" w:rsidRDefault="00393518" w:rsidP="00CC6F4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294BF1">
              <w:rPr>
                <w:rFonts w:ascii="游ゴシック" w:eastAsia="游ゴシック" w:hAnsi="游ゴシック"/>
                <w:b/>
                <w:sz w:val="20"/>
                <w:szCs w:val="20"/>
              </w:rPr>
              <w:t>研修内容</w:t>
            </w:r>
          </w:p>
        </w:tc>
        <w:tc>
          <w:tcPr>
            <w:tcW w:w="9286" w:type="dxa"/>
          </w:tcPr>
          <w:p w:rsidR="00E66E81" w:rsidRDefault="00E66E81" w:rsidP="00E66E81">
            <w:pPr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z w:val="20"/>
                <w:szCs w:val="18"/>
              </w:rPr>
            </w:pPr>
            <w:r>
              <w:rPr>
                <w:rFonts w:ascii="游ゴシック" w:eastAsia="游ゴシック" w:hAnsi="游ゴシック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ge">
                        <wp:posOffset>75565</wp:posOffset>
                      </wp:positionV>
                      <wp:extent cx="5650865" cy="368935"/>
                      <wp:effectExtent l="0" t="0" r="698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0865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E81" w:rsidRPr="00CC035C" w:rsidRDefault="00E66E81" w:rsidP="004D3749">
                                  <w:pPr>
                                    <w:spacing w:line="360" w:lineRule="exact"/>
                                    <w:ind w:leftChars="50" w:left="105"/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</w:pPr>
                                  <w:r w:rsidRPr="00CC035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学びたいことを</w:t>
                                  </w:r>
                                  <w:r w:rsidR="0084168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「</w:t>
                                  </w:r>
                                  <w:r w:rsidRPr="00CC035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自由に好きなだけ！</w:t>
                                  </w:r>
                                  <w:r w:rsidR="00D0435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」</w:t>
                                  </w:r>
                                  <w:r w:rsidRPr="00CC035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ご受講いただけます。</w:t>
                                  </w:r>
                                  <w:r w:rsidR="004D3749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 w:rsidR="00475AA0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必須講座は</w:t>
                                  </w:r>
                                  <w:r w:rsidR="00475AA0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ございません</w:t>
                                  </w:r>
                                  <w:r w:rsidR="004D3749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E66E81" w:rsidRPr="00CC035C" w:rsidRDefault="00E66E81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4.65pt;margin-top:5.95pt;width:444.95pt;height:2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" fillcolor="#404040 [2429]" stroked="f" strokeweight=".5pt">
                      <v:textbox>
                        <w:txbxContent>
                          <w:p w:rsidR="00E66E81" w:rsidRPr="00CC035C" w:rsidRDefault="00E66E81" w:rsidP="004D3749">
                            <w:pPr>
                              <w:spacing w:line="360" w:lineRule="exact"/>
                              <w:ind w:leftChars="50" w:left="105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C035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学びたいことを</w:t>
                            </w:r>
                            <w:r w:rsidR="0084168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「</w:t>
                            </w:r>
                            <w:r w:rsidRPr="00CC035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自由に好きなだけ！</w:t>
                            </w:r>
                            <w:r w:rsidR="00D04351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」</w:t>
                            </w:r>
                            <w:r w:rsidRPr="00CC035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ご受講いただけます。</w:t>
                            </w:r>
                            <w:r w:rsidR="004D3749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（</w:t>
                            </w:r>
                            <w:r w:rsidR="00475AA0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必須講座は</w:t>
                            </w:r>
                            <w:r w:rsidR="00475AA0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ございません</w:t>
                            </w:r>
                            <w:r w:rsidR="004D3749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E66E81" w:rsidRPr="00CC035C" w:rsidRDefault="00E66E8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E66E81" w:rsidRDefault="00E66E81" w:rsidP="00CC035C">
            <w:pPr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18"/>
              </w:rPr>
            </w:pPr>
          </w:p>
          <w:p w:rsidR="00236C35" w:rsidRDefault="006D27AC" w:rsidP="00E66E81">
            <w:pPr>
              <w:spacing w:line="360" w:lineRule="exact"/>
              <w:ind w:leftChars="50" w:left="105"/>
              <w:jc w:val="left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E32664">
              <w:rPr>
                <w:rFonts w:ascii="游ゴシック" w:eastAsia="游ゴシック" w:hAnsi="游ゴシック" w:hint="eastAsia"/>
                <w:sz w:val="20"/>
                <w:szCs w:val="18"/>
              </w:rPr>
              <w:t>ビジネススキル、マネージメント、企画、WEB</w:t>
            </w:r>
            <w:r w:rsidR="00607075">
              <w:rPr>
                <w:rFonts w:ascii="游ゴシック" w:eastAsia="游ゴシック" w:hAnsi="游ゴシック" w:hint="eastAsia"/>
                <w:sz w:val="20"/>
                <w:szCs w:val="18"/>
              </w:rPr>
              <w:t>デザイン、プログラミング、自己啓発、語学など…</w:t>
            </w:r>
            <w:r w:rsidR="00197E3D" w:rsidRPr="00E32664">
              <w:rPr>
                <w:rFonts w:ascii="游ゴシック" w:eastAsia="游ゴシック" w:hAnsi="游ゴシック" w:hint="eastAsia"/>
                <w:sz w:val="20"/>
                <w:szCs w:val="18"/>
              </w:rPr>
              <w:t>多様なラインナップから</w:t>
            </w:r>
            <w:r w:rsidR="00197E3D" w:rsidRPr="00BB7556">
              <w:rPr>
                <w:rFonts w:ascii="游ゴシック" w:eastAsia="游ゴシック" w:hAnsi="游ゴシック" w:hint="eastAsia"/>
                <w:sz w:val="20"/>
                <w:szCs w:val="18"/>
              </w:rPr>
              <w:t>お好きな動画を選んでご受講</w:t>
            </w:r>
            <w:r w:rsidR="00197E3D" w:rsidRPr="00E32664">
              <w:rPr>
                <w:rFonts w:ascii="游ゴシック" w:eastAsia="游ゴシック" w:hAnsi="游ゴシック" w:hint="eastAsia"/>
                <w:sz w:val="20"/>
                <w:szCs w:val="18"/>
              </w:rPr>
              <w:t>いただけます。</w:t>
            </w:r>
          </w:p>
          <w:p w:rsidR="002D4DAF" w:rsidRPr="00AE7BDD" w:rsidRDefault="00EA5BE2" w:rsidP="000A6664">
            <w:pPr>
              <w:spacing w:line="300" w:lineRule="exact"/>
              <w:ind w:leftChars="50" w:left="105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E7BDD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="002D4DAF" w:rsidRPr="00AE7BDD">
              <w:rPr>
                <w:rFonts w:ascii="游ゴシック" w:eastAsia="游ゴシック" w:hAnsi="游ゴシック" w:hint="eastAsia"/>
                <w:sz w:val="18"/>
                <w:szCs w:val="18"/>
              </w:rPr>
              <w:t>第3期より、</w:t>
            </w:r>
            <w:r w:rsidR="00393518" w:rsidRPr="00AE7BDD">
              <w:rPr>
                <w:rFonts w:ascii="游ゴシック" w:eastAsia="游ゴシック" w:hAnsi="游ゴシック" w:hint="eastAsia"/>
                <w:sz w:val="18"/>
                <w:szCs w:val="18"/>
              </w:rPr>
              <w:t>「SNS活用（2コース）」＋「マーケティング（1コース）」+「お好きな講座（1</w:t>
            </w:r>
            <w:r w:rsidRPr="00AE7BDD">
              <w:rPr>
                <w:rFonts w:ascii="游ゴシック" w:eastAsia="游ゴシック" w:hAnsi="游ゴシック" w:hint="eastAsia"/>
                <w:sz w:val="18"/>
                <w:szCs w:val="18"/>
              </w:rPr>
              <w:t>コース）」</w:t>
            </w:r>
            <w:r w:rsidR="00E01654" w:rsidRPr="00AE7BDD">
              <w:rPr>
                <w:rFonts w:ascii="游ゴシック" w:eastAsia="游ゴシック" w:hAnsi="游ゴシック" w:hint="eastAsia"/>
                <w:sz w:val="18"/>
                <w:szCs w:val="18"/>
              </w:rPr>
              <w:t>の</w:t>
            </w:r>
          </w:p>
          <w:p w:rsidR="009C1A39" w:rsidRPr="00AE7BDD" w:rsidRDefault="00824C14" w:rsidP="00E01654">
            <w:pPr>
              <w:spacing w:line="300" w:lineRule="exact"/>
              <w:ind w:firstLineChars="150" w:firstLine="27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E7BDD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5221605</wp:posOffset>
                  </wp:positionH>
                  <wp:positionV relativeFrom="page">
                    <wp:posOffset>1123315</wp:posOffset>
                  </wp:positionV>
                  <wp:extent cx="485775" cy="485775"/>
                  <wp:effectExtent l="0" t="0" r="9525" b="9525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R_51976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1654" w:rsidRPr="00AE7BDD">
              <w:rPr>
                <w:rFonts w:ascii="游ゴシック" w:eastAsia="游ゴシック" w:hAnsi="游ゴシック"/>
                <w:sz w:val="18"/>
                <w:szCs w:val="18"/>
              </w:rPr>
              <w:t>受講は</w:t>
            </w:r>
            <w:r w:rsidR="00EA5BE2" w:rsidRPr="00AE7BDD">
              <w:rPr>
                <w:rFonts w:ascii="游ゴシック" w:eastAsia="游ゴシック" w:hAnsi="游ゴシック" w:hint="eastAsia"/>
                <w:sz w:val="18"/>
                <w:szCs w:val="18"/>
              </w:rPr>
              <w:t>必須</w:t>
            </w:r>
            <w:r w:rsidR="00F51261" w:rsidRPr="00AE7BDD">
              <w:rPr>
                <w:rFonts w:ascii="游ゴシック" w:eastAsia="游ゴシック" w:hAnsi="游ゴシック" w:hint="eastAsia"/>
                <w:sz w:val="18"/>
                <w:szCs w:val="18"/>
              </w:rPr>
              <w:t>では</w:t>
            </w:r>
            <w:r w:rsidR="002D4DAF" w:rsidRPr="00AE7BDD">
              <w:rPr>
                <w:rFonts w:ascii="游ゴシック" w:eastAsia="游ゴシック" w:hAnsi="游ゴシック" w:hint="eastAsia"/>
                <w:sz w:val="18"/>
                <w:szCs w:val="18"/>
              </w:rPr>
              <w:t>なくなりました。</w:t>
            </w:r>
          </w:p>
          <w:p w:rsidR="00197E3D" w:rsidRPr="00BF0579" w:rsidRDefault="00257323" w:rsidP="00E535D2">
            <w:pPr>
              <w:spacing w:line="300" w:lineRule="exact"/>
              <w:ind w:firstLineChars="1750" w:firstLine="315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学べる内容は</w:t>
            </w:r>
            <w:r w:rsidR="00E535D2">
              <w:rPr>
                <w:rFonts w:ascii="游ゴシック" w:eastAsia="游ゴシック" w:hAnsi="游ゴシック" w:hint="eastAsia"/>
                <w:sz w:val="18"/>
                <w:szCs w:val="18"/>
              </w:rPr>
              <w:t>こちらから</w:t>
            </w:r>
            <w:r w:rsidR="00A92910">
              <w:rPr>
                <w:rFonts w:ascii="Segoe UI Symbol" w:eastAsia="游ゴシック" w:hAnsi="Segoe UI Symbol" w:cs="Segoe UI Symbol"/>
                <w:sz w:val="18"/>
                <w:szCs w:val="18"/>
              </w:rPr>
              <w:t>▶</w:t>
            </w:r>
            <w:hyperlink r:id="rId8" w:history="1">
              <w:r w:rsidR="0061213A" w:rsidRPr="00793DB7">
                <w:rPr>
                  <w:rStyle w:val="a3"/>
                  <w:rFonts w:ascii="游ゴシック" w:eastAsia="游ゴシック" w:hAnsi="游ゴシック"/>
                  <w:color w:val="auto"/>
                  <w:sz w:val="18"/>
                  <w:szCs w:val="20"/>
                  <w:u w:val="none"/>
                </w:rPr>
                <w:t>https://schoo.jp/class/category/</w:t>
              </w:r>
            </w:hyperlink>
            <w:r w:rsidR="0061213A" w:rsidRPr="00793DB7">
              <w:rPr>
                <w:rFonts w:ascii="游ゴシック" w:eastAsia="游ゴシック" w:hAnsi="游ゴシック"/>
                <w:sz w:val="18"/>
                <w:szCs w:val="20"/>
              </w:rPr>
              <w:t xml:space="preserve">　</w:t>
            </w:r>
          </w:p>
        </w:tc>
      </w:tr>
      <w:tr w:rsidR="00393518" w:rsidRPr="00E003F4" w:rsidTr="001128F5">
        <w:trPr>
          <w:trHeight w:val="843"/>
        </w:trPr>
        <w:tc>
          <w:tcPr>
            <w:tcW w:w="1134" w:type="dxa"/>
            <w:shd w:val="clear" w:color="auto" w:fill="AEAAAA" w:themeFill="background2" w:themeFillShade="BF"/>
          </w:tcPr>
          <w:p w:rsidR="00393518" w:rsidRPr="00E003F4" w:rsidRDefault="00393518" w:rsidP="00F64F63">
            <w:pPr>
              <w:spacing w:line="260" w:lineRule="exac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:rsidR="00393518" w:rsidRPr="00E003F4" w:rsidRDefault="00932C4D" w:rsidP="00932C4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t>希望期間</w:t>
            </w:r>
          </w:p>
        </w:tc>
        <w:tc>
          <w:tcPr>
            <w:tcW w:w="9286" w:type="dxa"/>
          </w:tcPr>
          <w:p w:rsidR="00393518" w:rsidRPr="00E003F4" w:rsidRDefault="00393518" w:rsidP="00393518">
            <w:pPr>
              <w:spacing w:line="360" w:lineRule="exact"/>
              <w:ind w:firstLineChars="50" w:firstLine="9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03F4">
              <w:rPr>
                <w:rFonts w:ascii="游ゴシック" w:eastAsia="游ゴシック" w:hAnsi="游ゴシック" w:hint="eastAsia"/>
                <w:sz w:val="18"/>
                <w:szCs w:val="18"/>
              </w:rPr>
              <w:t>希望される</w:t>
            </w:r>
            <w:r w:rsidR="001128F5">
              <w:rPr>
                <w:rFonts w:ascii="游ゴシック" w:eastAsia="游ゴシック" w:hAnsi="游ゴシック" w:hint="eastAsia"/>
                <w:sz w:val="18"/>
                <w:szCs w:val="18"/>
              </w:rPr>
              <w:t>受講</w:t>
            </w:r>
            <w:r w:rsidRPr="00E003F4">
              <w:rPr>
                <w:rFonts w:ascii="游ゴシック" w:eastAsia="游ゴシック" w:hAnsi="游ゴシック" w:hint="eastAsia"/>
                <w:sz w:val="18"/>
                <w:szCs w:val="18"/>
              </w:rPr>
              <w:t>期間にチェックをお入れください。</w:t>
            </w:r>
            <w:r w:rsidRPr="00E003F4">
              <w:rPr>
                <w:rFonts w:ascii="游ゴシック" w:eastAsia="游ゴシック" w:hAnsi="游ゴシック" w:hint="eastAsia"/>
                <w:sz w:val="16"/>
                <w:szCs w:val="18"/>
              </w:rPr>
              <w:t>(</w:t>
            </w:r>
            <w:r w:rsidRPr="00E003F4">
              <w:rPr>
                <w:rFonts w:ascii="游ゴシック" w:eastAsia="游ゴシック" w:hAnsi="游ゴシック"/>
                <w:sz w:val="16"/>
                <w:szCs w:val="18"/>
              </w:rPr>
              <w:t>PCで入力の場合は</w:t>
            </w:r>
            <w:r w:rsidRPr="00E003F4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□をクリックすると</w:t>
            </w:r>
            <w:r w:rsidRPr="00E003F4">
              <w:rPr>
                <w:rFonts w:ascii="Segoe UI Symbol" w:eastAsia="游ゴシック" w:hAnsi="Segoe UI Symbol" w:cs="Segoe UI Symbol"/>
                <w:sz w:val="16"/>
                <w:szCs w:val="18"/>
              </w:rPr>
              <w:t>☑</w:t>
            </w:r>
            <w:r w:rsidRPr="00E003F4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が表示されます</w:t>
            </w:r>
            <w:r w:rsidRPr="00E003F4">
              <w:rPr>
                <w:rFonts w:ascii="游ゴシック" w:eastAsia="游ゴシック" w:hAnsi="游ゴシック" w:cs="ＭＳ 明朝"/>
                <w:sz w:val="16"/>
                <w:szCs w:val="18"/>
              </w:rPr>
              <w:t>）</w:t>
            </w:r>
          </w:p>
          <w:p w:rsidR="00393518" w:rsidRPr="00E003F4" w:rsidRDefault="00A51664" w:rsidP="00393518">
            <w:pPr>
              <w:spacing w:line="360" w:lineRule="exact"/>
              <w:ind w:left="180" w:hangingChars="100" w:hanging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/>
                  <w:b/>
                  <w:sz w:val="20"/>
                  <w:szCs w:val="20"/>
                </w:rPr>
                <w:id w:val="156706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第３期</w:t>
            </w:r>
            <w:r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（2021年11月</w:t>
            </w:r>
            <w:r w:rsidR="004D7A67">
              <w:rPr>
                <w:rFonts w:ascii="游ゴシック" w:eastAsia="游ゴシック" w:hAnsi="游ゴシック" w:hint="eastAsia"/>
                <w:sz w:val="18"/>
                <w:szCs w:val="20"/>
              </w:rPr>
              <w:t>1日</w:t>
            </w:r>
            <w:r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～12月</w:t>
            </w:r>
            <w:r w:rsidR="004D7A67">
              <w:rPr>
                <w:rFonts w:ascii="游ゴシック" w:eastAsia="游ゴシック" w:hAnsi="游ゴシック" w:hint="eastAsia"/>
                <w:sz w:val="18"/>
                <w:szCs w:val="20"/>
              </w:rPr>
              <w:t>3</w:t>
            </w:r>
            <w:r w:rsidR="004D7A67">
              <w:rPr>
                <w:rFonts w:ascii="游ゴシック" w:eastAsia="游ゴシック" w:hAnsi="游ゴシック"/>
                <w:sz w:val="18"/>
                <w:szCs w:val="20"/>
              </w:rPr>
              <w:t>1日</w:t>
            </w:r>
            <w:r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）</w:t>
            </w:r>
            <w:r w:rsidRPr="00E003F4">
              <w:rPr>
                <w:rFonts w:ascii="游ゴシック" w:eastAsia="游ゴシック" w:hAnsi="游ゴシック"/>
                <w:sz w:val="18"/>
                <w:szCs w:val="20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b/>
                  <w:sz w:val="20"/>
                  <w:szCs w:val="20"/>
                </w:rPr>
                <w:id w:val="1937402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第４期</w:t>
            </w:r>
            <w:r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（2022年1月</w:t>
            </w:r>
            <w:r w:rsidR="004D7A67">
              <w:rPr>
                <w:rFonts w:ascii="游ゴシック" w:eastAsia="游ゴシック" w:hAnsi="游ゴシック" w:hint="eastAsia"/>
                <w:sz w:val="18"/>
                <w:szCs w:val="20"/>
              </w:rPr>
              <w:t>1日</w:t>
            </w:r>
            <w:r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～2月</w:t>
            </w:r>
            <w:r w:rsidR="004D7A67">
              <w:rPr>
                <w:rFonts w:ascii="游ゴシック" w:eastAsia="游ゴシック" w:hAnsi="游ゴシック" w:hint="eastAsia"/>
                <w:sz w:val="18"/>
                <w:szCs w:val="20"/>
              </w:rPr>
              <w:t>28日</w:t>
            </w:r>
            <w:r w:rsidRPr="00E003F4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</w:tbl>
    <w:p w:rsidR="006E5752" w:rsidRPr="00E003F4" w:rsidRDefault="00306416" w:rsidP="00CC6F4D">
      <w:pPr>
        <w:pBdr>
          <w:bottom w:val="dashed" w:sz="4" w:space="1" w:color="7F7F7F" w:themeColor="text1" w:themeTint="80"/>
        </w:pBdr>
        <w:spacing w:line="200" w:lineRule="exact"/>
        <w:jc w:val="left"/>
        <w:rPr>
          <w:rFonts w:ascii="游ゴシック" w:eastAsia="游ゴシック" w:hAnsi="游ゴシック"/>
          <w:b/>
          <w:sz w:val="20"/>
        </w:rPr>
      </w:pPr>
      <w:r w:rsidRPr="00E003F4">
        <w:rPr>
          <w:rFonts w:ascii="游ゴシック" w:eastAsia="游ゴシック" w:hAnsi="游ゴシック"/>
          <w:sz w:val="20"/>
          <w:szCs w:val="20"/>
        </w:rPr>
        <w:t xml:space="preserve">　</w:t>
      </w:r>
    </w:p>
    <w:p w:rsidR="00F02ED8" w:rsidRPr="00E003F4" w:rsidRDefault="00F02ED8" w:rsidP="00F02ED8">
      <w:pPr>
        <w:spacing w:line="40" w:lineRule="exact"/>
        <w:ind w:leftChars="332" w:left="697" w:firstLine="1429"/>
        <w:rPr>
          <w:rFonts w:ascii="游ゴシック" w:eastAsia="游ゴシック" w:hAnsi="游ゴシック"/>
          <w:sz w:val="16"/>
          <w:szCs w:val="16"/>
        </w:rPr>
      </w:pPr>
    </w:p>
    <w:p w:rsidR="008368CA" w:rsidRDefault="00D3016F" w:rsidP="008368CA">
      <w:pPr>
        <w:spacing w:line="300" w:lineRule="exact"/>
        <w:ind w:leftChars="332" w:left="697" w:firstLine="1430"/>
        <w:rPr>
          <w:rFonts w:ascii="游ゴシック" w:eastAsia="游ゴシック" w:hAnsi="游ゴシック"/>
          <w:sz w:val="20"/>
          <w:szCs w:val="16"/>
        </w:rPr>
      </w:pPr>
      <w:r w:rsidRPr="008368CA">
        <w:rPr>
          <w:rFonts w:ascii="游ゴシック" w:eastAsia="游ゴシック" w:hAnsi="游ゴシック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1208405" cy="544195"/>
                <wp:effectExtent l="0" t="0" r="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544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E8E" w:rsidRPr="00C97FF5" w:rsidRDefault="00990E8E" w:rsidP="000165EA">
                            <w:pPr>
                              <w:spacing w:line="480" w:lineRule="auto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C97FF5">
                              <w:rPr>
                                <w:rFonts w:ascii="游ゴシック" w:eastAsia="游ゴシック" w:hAnsi="游ゴシック" w:hint="eastAsia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お申込について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0;margin-top:1.85pt;width:95.15pt;height:42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" fillcolor="#a5a5a5 [2092]" stroked="f" strokeweight=".5pt">
                <v:textbox>
                  <w:txbxContent>
                    <w:p w:rsidR="00990E8E" w:rsidRPr="00C97FF5" w:rsidRDefault="00990E8E" w:rsidP="000165EA">
                      <w:pPr>
                        <w:spacing w:line="480" w:lineRule="auto"/>
                        <w:jc w:val="center"/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C97FF5">
                        <w:rPr>
                          <w:rFonts w:ascii="游ゴシック" w:eastAsia="游ゴシック" w:hAnsi="游ゴシック" w:hint="eastAsia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お申込について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E8E" w:rsidRPr="008368CA">
        <w:rPr>
          <w:rFonts w:ascii="游ゴシック" w:eastAsia="游ゴシック" w:hAnsi="游ゴシック" w:hint="eastAsia"/>
          <w:sz w:val="20"/>
          <w:szCs w:val="16"/>
        </w:rPr>
        <w:t>▪</w:t>
      </w:r>
      <w:r w:rsidR="006F6979" w:rsidRPr="008368CA">
        <w:rPr>
          <w:rFonts w:ascii="游ゴシック" w:eastAsia="游ゴシック" w:hAnsi="游ゴシック" w:hint="eastAsia"/>
          <w:sz w:val="20"/>
          <w:szCs w:val="16"/>
        </w:rPr>
        <w:t>お</w:t>
      </w:r>
      <w:r w:rsidR="00990E8E" w:rsidRPr="008368CA">
        <w:rPr>
          <w:rFonts w:ascii="游ゴシック" w:eastAsia="游ゴシック" w:hAnsi="游ゴシック" w:hint="eastAsia"/>
          <w:sz w:val="20"/>
          <w:szCs w:val="16"/>
        </w:rPr>
        <w:t>申込受付は先着順とします。</w:t>
      </w:r>
      <w:bookmarkStart w:id="0" w:name="_GoBack"/>
      <w:bookmarkEnd w:id="0"/>
    </w:p>
    <w:p w:rsidR="008368CA" w:rsidRDefault="00990E8E" w:rsidP="008368CA">
      <w:pPr>
        <w:spacing w:line="300" w:lineRule="exact"/>
        <w:ind w:leftChars="332" w:left="697" w:firstLine="1430"/>
        <w:rPr>
          <w:rFonts w:ascii="游ゴシック" w:eastAsia="游ゴシック" w:hAnsi="游ゴシック"/>
          <w:sz w:val="20"/>
          <w:szCs w:val="16"/>
        </w:rPr>
      </w:pPr>
      <w:r w:rsidRPr="008368CA">
        <w:rPr>
          <w:rFonts w:ascii="游ゴシック" w:eastAsia="游ゴシック" w:hAnsi="游ゴシック" w:hint="eastAsia"/>
          <w:sz w:val="20"/>
          <w:szCs w:val="16"/>
        </w:rPr>
        <w:t>▪</w:t>
      </w:r>
      <w:r w:rsidR="00A82301" w:rsidRPr="008368CA">
        <w:rPr>
          <w:rFonts w:ascii="游ゴシック" w:eastAsia="游ゴシック" w:hAnsi="游ゴシック" w:hint="eastAsia"/>
          <w:sz w:val="20"/>
          <w:szCs w:val="16"/>
        </w:rPr>
        <w:t>受講の可否は、申込者全員にメールにてお知らせいたします。</w:t>
      </w:r>
    </w:p>
    <w:p w:rsidR="00053DBF" w:rsidRPr="008368CA" w:rsidRDefault="00A82301" w:rsidP="008368CA">
      <w:pPr>
        <w:spacing w:line="300" w:lineRule="exact"/>
        <w:ind w:leftChars="332" w:left="697" w:firstLineChars="800" w:firstLine="1600"/>
        <w:rPr>
          <w:rFonts w:ascii="游ゴシック" w:eastAsia="游ゴシック" w:hAnsi="游ゴシック"/>
          <w:sz w:val="20"/>
          <w:szCs w:val="16"/>
        </w:rPr>
      </w:pPr>
      <w:r w:rsidRPr="008368CA">
        <w:rPr>
          <w:rFonts w:ascii="游ゴシック" w:eastAsia="游ゴシック" w:hAnsi="游ゴシック"/>
          <w:sz w:val="20"/>
          <w:szCs w:val="16"/>
        </w:rPr>
        <w:t>※</w:t>
      </w:r>
      <w:r w:rsidRPr="008368CA">
        <w:rPr>
          <w:rFonts w:ascii="游ゴシック" w:eastAsia="游ゴシック" w:hAnsi="游ゴシック" w:hint="eastAsia"/>
          <w:sz w:val="20"/>
          <w:szCs w:val="16"/>
        </w:rPr>
        <w:t>メールが確認できない場合は、恐れ入りますが当機構事務局までお問い合わせください。</w:t>
      </w:r>
    </w:p>
    <w:p w:rsidR="008C159C" w:rsidRPr="008368CA" w:rsidRDefault="008C159C" w:rsidP="00F02ED8">
      <w:pPr>
        <w:pBdr>
          <w:bottom w:val="dashed" w:sz="4" w:space="1" w:color="7F7F7F" w:themeColor="text1" w:themeTint="80"/>
        </w:pBdr>
        <w:spacing w:line="40" w:lineRule="exact"/>
        <w:jc w:val="left"/>
        <w:rPr>
          <w:rFonts w:ascii="游ゴシック" w:eastAsia="游ゴシック" w:hAnsi="游ゴシック"/>
          <w:sz w:val="16"/>
          <w:szCs w:val="16"/>
        </w:rPr>
      </w:pPr>
    </w:p>
    <w:p w:rsidR="00A82301" w:rsidRPr="00E003F4" w:rsidRDefault="00A82301" w:rsidP="00F02ED8">
      <w:pPr>
        <w:pBdr>
          <w:bottom w:val="dashed" w:sz="4" w:space="1" w:color="7F7F7F" w:themeColor="text1" w:themeTint="80"/>
        </w:pBdr>
        <w:spacing w:line="40" w:lineRule="exact"/>
        <w:jc w:val="left"/>
        <w:rPr>
          <w:rFonts w:ascii="游ゴシック" w:eastAsia="游ゴシック" w:hAnsi="游ゴシック"/>
          <w:b/>
          <w:sz w:val="18"/>
          <w:szCs w:val="18"/>
        </w:rPr>
      </w:pPr>
    </w:p>
    <w:p w:rsidR="00AA43AF" w:rsidRPr="00E003F4" w:rsidRDefault="00D3016F" w:rsidP="00AA43AF">
      <w:pPr>
        <w:spacing w:line="100" w:lineRule="exact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E156D" wp14:editId="2EB8C1D4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1208405" cy="2736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E8E" w:rsidRPr="00C97FF5" w:rsidRDefault="00990E8E" w:rsidP="008707BA">
                            <w:pPr>
                              <w:spacing w:line="2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C97FF5"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156D" id="テキスト ボックス 4" o:spid="_x0000_s1032" type="#_x0000_t202" style="position:absolute;left:0;text-align:left;margin-left:0;margin-top:2.35pt;width:95.1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" fillcolor="#a5a5a5 [2092]" stroked="f" strokeweight=".5pt">
                <v:textbox>
                  <w:txbxContent>
                    <w:p w:rsidR="00990E8E" w:rsidRPr="00C97FF5" w:rsidRDefault="00990E8E" w:rsidP="008707BA">
                      <w:pPr>
                        <w:spacing w:line="2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C97FF5"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受講料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16F" w:rsidRPr="00E003F4" w:rsidRDefault="00D3016F" w:rsidP="00496798">
      <w:pPr>
        <w:spacing w:line="40" w:lineRule="exact"/>
        <w:ind w:firstLineChars="1181" w:firstLine="2126"/>
        <w:rPr>
          <w:rFonts w:ascii="游ゴシック" w:eastAsia="游ゴシック" w:hAnsi="游ゴシック"/>
          <w:sz w:val="18"/>
          <w:szCs w:val="18"/>
        </w:rPr>
      </w:pPr>
    </w:p>
    <w:p w:rsidR="00D3016F" w:rsidRPr="00E003F4" w:rsidRDefault="00D3016F" w:rsidP="00FA1F58">
      <w:pPr>
        <w:spacing w:line="240" w:lineRule="exact"/>
        <w:ind w:firstLineChars="1063" w:firstLine="2126"/>
        <w:rPr>
          <w:rFonts w:ascii="游ゴシック" w:eastAsia="游ゴシック" w:hAnsi="游ゴシック"/>
          <w:sz w:val="16"/>
          <w:szCs w:val="16"/>
        </w:rPr>
      </w:pPr>
      <w:r w:rsidRPr="008368CA">
        <w:rPr>
          <w:rFonts w:ascii="游ゴシック" w:eastAsia="游ゴシック" w:hAnsi="游ゴシック"/>
          <w:sz w:val="20"/>
          <w:szCs w:val="18"/>
        </w:rPr>
        <w:t>▪</w:t>
      </w:r>
      <w:r w:rsidRPr="008368CA">
        <w:rPr>
          <w:rFonts w:ascii="游ゴシック" w:eastAsia="游ゴシック" w:hAnsi="游ゴシック" w:hint="eastAsia"/>
          <w:sz w:val="20"/>
          <w:szCs w:val="16"/>
        </w:rPr>
        <w:t>無料（通信料はご負担ください。）</w:t>
      </w:r>
    </w:p>
    <w:p w:rsidR="00D3016F" w:rsidRPr="00E003F4" w:rsidRDefault="00D3016F" w:rsidP="00496798">
      <w:pPr>
        <w:spacing w:line="40" w:lineRule="exact"/>
        <w:ind w:firstLineChars="1181" w:firstLine="2126"/>
        <w:rPr>
          <w:rFonts w:ascii="游ゴシック" w:eastAsia="游ゴシック" w:hAnsi="游ゴシック"/>
          <w:sz w:val="18"/>
          <w:szCs w:val="18"/>
        </w:rPr>
      </w:pPr>
    </w:p>
    <w:p w:rsidR="00F02ED8" w:rsidRPr="00E003F4" w:rsidRDefault="00F02ED8" w:rsidP="00D3016F">
      <w:pPr>
        <w:spacing w:line="40" w:lineRule="exact"/>
        <w:rPr>
          <w:rFonts w:ascii="游ゴシック" w:eastAsia="游ゴシック" w:hAnsi="游ゴシック"/>
          <w:sz w:val="16"/>
          <w:szCs w:val="16"/>
        </w:rPr>
      </w:pPr>
    </w:p>
    <w:p w:rsidR="008C159C" w:rsidRPr="00E003F4" w:rsidRDefault="008C159C" w:rsidP="00F02ED8">
      <w:pPr>
        <w:pBdr>
          <w:bottom w:val="dashed" w:sz="4" w:space="1" w:color="7F7F7F" w:themeColor="text1" w:themeTint="80"/>
        </w:pBdr>
        <w:spacing w:line="40" w:lineRule="exact"/>
        <w:jc w:val="left"/>
        <w:rPr>
          <w:rFonts w:ascii="游ゴシック" w:eastAsia="游ゴシック" w:hAnsi="游ゴシック"/>
          <w:b/>
          <w:sz w:val="18"/>
          <w:szCs w:val="18"/>
        </w:rPr>
      </w:pPr>
    </w:p>
    <w:p w:rsidR="009F2BD3" w:rsidRPr="00E003F4" w:rsidRDefault="009F2BD3" w:rsidP="008C159C">
      <w:pPr>
        <w:tabs>
          <w:tab w:val="left" w:pos="2951"/>
        </w:tabs>
        <w:spacing w:line="40" w:lineRule="exact"/>
        <w:rPr>
          <w:rFonts w:ascii="游ゴシック" w:eastAsia="游ゴシック" w:hAnsi="游ゴシック"/>
          <w:sz w:val="16"/>
          <w:szCs w:val="16"/>
        </w:rPr>
      </w:pPr>
    </w:p>
    <w:p w:rsidR="00F02ED8" w:rsidRPr="00E003F4" w:rsidRDefault="008707BA" w:rsidP="00496798">
      <w:pPr>
        <w:spacing w:line="40" w:lineRule="exact"/>
        <w:ind w:left="1287" w:firstLine="839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A97F5" wp14:editId="44E47E5A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1208405" cy="9537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953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6B4" w:rsidRDefault="009146B4" w:rsidP="009146B4">
                            <w:pPr>
                              <w:spacing w:line="1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75B7" w:rsidRPr="00C97FF5" w:rsidRDefault="003075B7" w:rsidP="00D444AA">
                            <w:pPr>
                              <w:spacing w:line="720" w:lineRule="auto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C97FF5"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受講条件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97F5" id="テキスト ボックス 5" o:spid="_x0000_s1033" type="#_x0000_t202" style="position:absolute;left:0;text-align:left;margin-left:0;margin-top:1.6pt;width:95.1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" fillcolor="#a5a5a5 [2092]" stroked="f" strokeweight=".5pt">
                <v:textbox>
                  <w:txbxContent>
                    <w:p w:rsidR="009146B4" w:rsidRDefault="009146B4" w:rsidP="009146B4">
                      <w:pPr>
                        <w:spacing w:line="1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</w:p>
                    <w:p w:rsidR="003075B7" w:rsidRPr="00C97FF5" w:rsidRDefault="003075B7" w:rsidP="00D444AA">
                      <w:pPr>
                        <w:spacing w:line="720" w:lineRule="auto"/>
                        <w:jc w:val="center"/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C97FF5"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受講条件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B4C" w:rsidRPr="008368CA" w:rsidRDefault="008A5B14" w:rsidP="0054188D">
      <w:pPr>
        <w:spacing w:line="300" w:lineRule="exact"/>
        <w:ind w:left="1286" w:firstLine="841"/>
        <w:rPr>
          <w:rFonts w:ascii="游ゴシック" w:eastAsia="游ゴシック" w:hAnsi="游ゴシック"/>
          <w:sz w:val="20"/>
          <w:szCs w:val="16"/>
        </w:rPr>
      </w:pPr>
      <w:r w:rsidRPr="008368CA">
        <w:rPr>
          <w:rFonts w:ascii="游ゴシック" w:eastAsia="游ゴシック" w:hAnsi="游ゴシック"/>
          <w:sz w:val="20"/>
          <w:szCs w:val="16"/>
        </w:rPr>
        <w:t>▪</w:t>
      </w:r>
      <w:r w:rsidR="00073B4C" w:rsidRPr="008368CA">
        <w:rPr>
          <w:rFonts w:ascii="游ゴシック" w:eastAsia="游ゴシック" w:hAnsi="游ゴシック" w:hint="eastAsia"/>
          <w:sz w:val="20"/>
          <w:szCs w:val="16"/>
        </w:rPr>
        <w:t>事前にお申込みが必要です。</w:t>
      </w:r>
    </w:p>
    <w:p w:rsidR="00FA1F58" w:rsidRPr="006E6EEB" w:rsidRDefault="00073B4C" w:rsidP="00AE7BDD">
      <w:pPr>
        <w:spacing w:line="300" w:lineRule="exact"/>
        <w:ind w:left="1286" w:firstLine="841"/>
        <w:rPr>
          <w:rFonts w:ascii="游ゴシック" w:eastAsia="游ゴシック" w:hAnsi="游ゴシック"/>
          <w:spacing w:val="-10"/>
          <w:sz w:val="20"/>
          <w:szCs w:val="16"/>
        </w:rPr>
      </w:pPr>
      <w:r w:rsidRPr="006E6EEB">
        <w:rPr>
          <w:rFonts w:ascii="游ゴシック" w:eastAsia="游ゴシック" w:hAnsi="游ゴシック"/>
          <w:sz w:val="20"/>
          <w:szCs w:val="16"/>
        </w:rPr>
        <w:t>▪</w:t>
      </w:r>
      <w:r w:rsidR="00C2000E" w:rsidRPr="006E6EEB">
        <w:rPr>
          <w:rFonts w:ascii="游ゴシック" w:eastAsia="游ゴシック" w:hAnsi="游ゴシック" w:hint="eastAsia"/>
          <w:spacing w:val="-10"/>
          <w:sz w:val="20"/>
          <w:szCs w:val="16"/>
        </w:rPr>
        <w:t>当機構に加盟いただいておりま</w:t>
      </w:r>
      <w:r w:rsidR="00FA1F58" w:rsidRPr="006E6EEB">
        <w:rPr>
          <w:rFonts w:ascii="游ゴシック" w:eastAsia="游ゴシック" w:hAnsi="游ゴシック" w:hint="eastAsia"/>
          <w:spacing w:val="-10"/>
          <w:sz w:val="20"/>
          <w:szCs w:val="16"/>
        </w:rPr>
        <w:t>す団体様の会員様・組合員様、当機構賛助会員様、インバウンドオぺレー</w:t>
      </w:r>
      <w:r w:rsidR="00FA1F58" w:rsidRPr="006E6EEB">
        <w:rPr>
          <w:rFonts w:ascii="游ゴシック" w:eastAsia="游ゴシック" w:hAnsi="游ゴシック"/>
          <w:spacing w:val="-10"/>
          <w:sz w:val="20"/>
          <w:szCs w:val="16"/>
        </w:rPr>
        <w:t xml:space="preserve">　　　　レ</w:t>
      </w:r>
      <w:r w:rsidR="00C2000E" w:rsidRPr="006E6EEB">
        <w:rPr>
          <w:rFonts w:ascii="游ゴシック" w:eastAsia="游ゴシック" w:hAnsi="游ゴシック" w:hint="eastAsia"/>
          <w:spacing w:val="-10"/>
          <w:sz w:val="20"/>
          <w:szCs w:val="16"/>
        </w:rPr>
        <w:t>ーターの方及び会員外（鳥取中部に在住or勤務or通学されている18歳以上の方</w:t>
      </w:r>
      <w:r w:rsidR="00AE7BDD" w:rsidRPr="00041D86">
        <w:rPr>
          <w:rFonts w:ascii="游ゴシック" w:eastAsia="游ゴシック" w:hAnsi="游ゴシック" w:hint="eastAsia"/>
          <w:spacing w:val="-10"/>
          <w:sz w:val="20"/>
          <w:szCs w:val="16"/>
        </w:rPr>
        <w:t>※高校生不可</w:t>
      </w:r>
      <w:r w:rsidR="00C2000E" w:rsidRPr="006E6EEB">
        <w:rPr>
          <w:rFonts w:ascii="游ゴシック" w:eastAsia="游ゴシック" w:hAnsi="游ゴシック" w:hint="eastAsia"/>
          <w:spacing w:val="-10"/>
          <w:sz w:val="20"/>
          <w:szCs w:val="16"/>
        </w:rPr>
        <w:t>）以外は</w:t>
      </w:r>
      <w:r w:rsidR="00FA1F58" w:rsidRPr="006E6EEB">
        <w:rPr>
          <w:rFonts w:ascii="游ゴシック" w:eastAsia="游ゴシック" w:hAnsi="游ゴシック" w:hint="eastAsia"/>
          <w:spacing w:val="-10"/>
          <w:sz w:val="20"/>
          <w:szCs w:val="16"/>
        </w:rPr>
        <w:t>、</w:t>
      </w:r>
      <w:r w:rsidR="00AE7BDD">
        <w:rPr>
          <w:rFonts w:ascii="游ゴシック" w:eastAsia="游ゴシック" w:hAnsi="游ゴシック"/>
          <w:spacing w:val="-10"/>
          <w:sz w:val="20"/>
          <w:szCs w:val="16"/>
        </w:rPr>
        <w:t xml:space="preserve">　　以外は、</w:t>
      </w:r>
      <w:r w:rsidR="00C2000E" w:rsidRPr="006E6EEB">
        <w:rPr>
          <w:rFonts w:ascii="游ゴシック" w:eastAsia="游ゴシック" w:hAnsi="游ゴシック" w:hint="eastAsia"/>
          <w:spacing w:val="-10"/>
          <w:sz w:val="20"/>
          <w:szCs w:val="16"/>
        </w:rPr>
        <w:t>ご受講いただけません。</w:t>
      </w:r>
    </w:p>
    <w:p w:rsidR="00FA1F58" w:rsidRPr="008368CA" w:rsidRDefault="00FA1F58" w:rsidP="00FA1F58">
      <w:pPr>
        <w:spacing w:line="300" w:lineRule="exact"/>
        <w:ind w:left="1286" w:firstLine="841"/>
        <w:rPr>
          <w:rFonts w:ascii="游ゴシック" w:eastAsia="游ゴシック" w:hAnsi="游ゴシック"/>
          <w:sz w:val="20"/>
          <w:szCs w:val="16"/>
        </w:rPr>
      </w:pPr>
      <w:r w:rsidRPr="008368CA">
        <w:rPr>
          <w:rFonts w:ascii="游ゴシック" w:eastAsia="游ゴシック" w:hAnsi="游ゴシック"/>
          <w:sz w:val="20"/>
          <w:szCs w:val="16"/>
        </w:rPr>
        <w:t>▪</w:t>
      </w:r>
      <w:r>
        <w:rPr>
          <w:rFonts w:ascii="游ゴシック" w:eastAsia="游ゴシック" w:hAnsi="游ゴシック" w:hint="eastAsia"/>
          <w:sz w:val="20"/>
          <w:szCs w:val="16"/>
        </w:rPr>
        <w:t>受講修了後、アンケートの提出をお願いいたします。</w:t>
      </w:r>
    </w:p>
    <w:p w:rsidR="00F02ED8" w:rsidRPr="00FA1F58" w:rsidRDefault="00F02ED8" w:rsidP="00496798">
      <w:pPr>
        <w:spacing w:line="40" w:lineRule="exact"/>
        <w:ind w:firstLineChars="1329" w:firstLine="2126"/>
        <w:rPr>
          <w:rFonts w:ascii="游ゴシック" w:eastAsia="游ゴシック" w:hAnsi="游ゴシック"/>
          <w:sz w:val="16"/>
          <w:szCs w:val="16"/>
        </w:rPr>
      </w:pPr>
    </w:p>
    <w:p w:rsidR="008C159C" w:rsidRPr="00E003F4" w:rsidRDefault="008C159C" w:rsidP="00F02ED8">
      <w:pPr>
        <w:pBdr>
          <w:bottom w:val="dashed" w:sz="4" w:space="1" w:color="7F7F7F" w:themeColor="text1" w:themeTint="80"/>
        </w:pBdr>
        <w:spacing w:line="40" w:lineRule="exact"/>
        <w:jc w:val="left"/>
        <w:rPr>
          <w:rFonts w:ascii="游ゴシック" w:eastAsia="游ゴシック" w:hAnsi="游ゴシック"/>
          <w:b/>
          <w:sz w:val="18"/>
          <w:szCs w:val="18"/>
        </w:rPr>
      </w:pPr>
    </w:p>
    <w:p w:rsidR="00AA43AF" w:rsidRPr="00E003F4" w:rsidRDefault="00AA43AF" w:rsidP="00AA43AF">
      <w:pPr>
        <w:spacing w:line="40" w:lineRule="exact"/>
        <w:ind w:firstLineChars="1181" w:firstLine="2126"/>
        <w:rPr>
          <w:rFonts w:ascii="游ゴシック" w:eastAsia="游ゴシック" w:hAnsi="游ゴシック"/>
          <w:sz w:val="18"/>
          <w:szCs w:val="18"/>
        </w:rPr>
      </w:pPr>
    </w:p>
    <w:p w:rsidR="00AA43AF" w:rsidRPr="00E003F4" w:rsidRDefault="00D3016F" w:rsidP="00AA43AF">
      <w:pPr>
        <w:spacing w:line="100" w:lineRule="exact"/>
        <w:ind w:firstLineChars="1181" w:firstLine="2126"/>
        <w:rPr>
          <w:rFonts w:ascii="游ゴシック" w:eastAsia="游ゴシック" w:hAnsi="游ゴシック"/>
          <w:sz w:val="18"/>
          <w:szCs w:val="18"/>
        </w:rPr>
      </w:pPr>
      <w:r w:rsidRPr="00E003F4"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6DD89" wp14:editId="7DFDCA73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1221740" cy="263525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6B4" w:rsidRPr="00C97FF5" w:rsidRDefault="009146B4" w:rsidP="00BD7CE1">
                            <w:pPr>
                              <w:spacing w:line="23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C97FF5"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</w:rPr>
                              <w:t>個人情報の取り扱い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DD89" id="テキスト ボックス 11" o:spid="_x0000_s1034" type="#_x0000_t202" style="position:absolute;left:0;text-align:left;margin-left:0;margin-top:1.1pt;width:96.2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" fillcolor="#a5a5a5 [2092]" stroked="f" strokeweight=".5pt">
                <v:textbox>
                  <w:txbxContent>
                    <w:p w:rsidR="009146B4" w:rsidRPr="00C97FF5" w:rsidRDefault="009146B4" w:rsidP="00BD7CE1">
                      <w:pPr>
                        <w:spacing w:line="23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</w:rPr>
                      </w:pPr>
                      <w:r w:rsidRPr="00C97FF5"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</w:rPr>
                        <w:t>個人情報の取り扱い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DF6" w:rsidRPr="008368CA" w:rsidRDefault="009146B4" w:rsidP="00FA1F58">
      <w:pPr>
        <w:spacing w:line="240" w:lineRule="exact"/>
        <w:ind w:firstLineChars="1063" w:firstLine="2126"/>
        <w:rPr>
          <w:rFonts w:ascii="游ゴシック" w:eastAsia="游ゴシック" w:hAnsi="游ゴシック"/>
          <w:sz w:val="20"/>
          <w:szCs w:val="16"/>
        </w:rPr>
      </w:pPr>
      <w:r w:rsidRPr="008368CA">
        <w:rPr>
          <w:rFonts w:ascii="游ゴシック" w:eastAsia="游ゴシック" w:hAnsi="游ゴシック"/>
          <w:sz w:val="20"/>
          <w:szCs w:val="18"/>
        </w:rPr>
        <w:t>▪</w:t>
      </w:r>
      <w:r w:rsidR="0045087D" w:rsidRPr="008368CA">
        <w:rPr>
          <w:rFonts w:ascii="游ゴシック" w:eastAsia="游ゴシック" w:hAnsi="游ゴシック" w:hint="eastAsia"/>
          <w:sz w:val="20"/>
          <w:szCs w:val="16"/>
        </w:rPr>
        <w:t>ご入力いただいた内容は、研修の受講に係る業務、その他必要な目的以外に使用しません。</w:t>
      </w:r>
    </w:p>
    <w:p w:rsidR="00AA43AF" w:rsidRPr="00E003F4" w:rsidRDefault="00AA43AF" w:rsidP="00AA43AF">
      <w:pPr>
        <w:spacing w:line="100" w:lineRule="exact"/>
        <w:ind w:firstLineChars="1181" w:firstLine="2126"/>
        <w:rPr>
          <w:rFonts w:ascii="游ゴシック" w:eastAsia="游ゴシック" w:hAnsi="游ゴシック"/>
          <w:sz w:val="18"/>
          <w:szCs w:val="18"/>
        </w:rPr>
      </w:pPr>
    </w:p>
    <w:p w:rsidR="008C159C" w:rsidRPr="00E003F4" w:rsidRDefault="008C159C" w:rsidP="00F02ED8">
      <w:pPr>
        <w:pBdr>
          <w:bottom w:val="dashed" w:sz="4" w:space="1" w:color="7F7F7F" w:themeColor="text1" w:themeTint="80"/>
        </w:pBdr>
        <w:spacing w:line="40" w:lineRule="exact"/>
        <w:jc w:val="left"/>
        <w:rPr>
          <w:rFonts w:ascii="游ゴシック" w:eastAsia="游ゴシック" w:hAnsi="游ゴシック"/>
          <w:b/>
          <w:sz w:val="18"/>
          <w:szCs w:val="18"/>
        </w:rPr>
      </w:pPr>
    </w:p>
    <w:p w:rsidR="00DA48A5" w:rsidRPr="00E003F4" w:rsidRDefault="00DA48A5" w:rsidP="002D4DAF">
      <w:pPr>
        <w:pBdr>
          <w:bottom w:val="single" w:sz="8" w:space="1" w:color="404040" w:themeColor="text1" w:themeTint="BF"/>
        </w:pBdr>
        <w:rPr>
          <w:rFonts w:ascii="游ゴシック" w:eastAsia="游ゴシック" w:hAnsi="游ゴシック"/>
          <w:b/>
          <w:sz w:val="18"/>
          <w:szCs w:val="18"/>
        </w:rPr>
      </w:pPr>
    </w:p>
    <w:p w:rsidR="00BF3DDB" w:rsidRPr="007B635F" w:rsidRDefault="00BF3DDB" w:rsidP="00806FA5">
      <w:pPr>
        <w:pBdr>
          <w:bottom w:val="single" w:sz="8" w:space="1" w:color="404040" w:themeColor="text1" w:themeTint="BF"/>
        </w:pBdr>
        <w:spacing w:line="300" w:lineRule="exact"/>
        <w:jc w:val="left"/>
        <w:rPr>
          <w:rFonts w:ascii="游ゴシック" w:eastAsia="游ゴシック" w:hAnsi="游ゴシック"/>
          <w:sz w:val="20"/>
          <w:szCs w:val="18"/>
        </w:rPr>
      </w:pPr>
      <w:r w:rsidRPr="007B635F">
        <w:rPr>
          <w:rFonts w:ascii="游ゴシック" w:eastAsia="游ゴシック" w:hAnsi="游ゴシック" w:hint="eastAsia"/>
          <w:sz w:val="20"/>
          <w:szCs w:val="18"/>
        </w:rPr>
        <w:t>お問い合わせ</w:t>
      </w:r>
    </w:p>
    <w:p w:rsidR="00061CB0" w:rsidRPr="00E003F4" w:rsidRDefault="00967402" w:rsidP="00967402">
      <w:pPr>
        <w:spacing w:line="100" w:lineRule="exact"/>
        <w:rPr>
          <w:rFonts w:ascii="游ゴシック" w:eastAsia="游ゴシック" w:hAnsi="游ゴシック"/>
          <w:sz w:val="18"/>
          <w:szCs w:val="18"/>
        </w:rPr>
      </w:pPr>
      <w:r w:rsidRPr="00E003F4">
        <w:rPr>
          <w:rFonts w:ascii="游ゴシック" w:eastAsia="游ゴシック" w:hAnsi="游ゴシック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6019800</wp:posOffset>
            </wp:positionH>
            <wp:positionV relativeFrom="page">
              <wp:posOffset>9686925</wp:posOffset>
            </wp:positionV>
            <wp:extent cx="561975" cy="561975"/>
            <wp:effectExtent l="0" t="0" r="9525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code_2021061014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402" w:rsidRPr="00E003F4" w:rsidRDefault="00BF3DDB" w:rsidP="00967402">
      <w:pPr>
        <w:spacing w:line="360" w:lineRule="exact"/>
        <w:jc w:val="left"/>
        <w:rPr>
          <w:rFonts w:ascii="游ゴシック" w:eastAsia="PMingLiU" w:hAnsi="游ゴシック"/>
          <w:sz w:val="20"/>
          <w:szCs w:val="18"/>
        </w:rPr>
      </w:pPr>
      <w:r w:rsidRPr="007B635F">
        <w:rPr>
          <w:rFonts w:ascii="游ゴシック" w:eastAsia="游ゴシック" w:hAnsi="游ゴシック" w:hint="eastAsia"/>
          <w:sz w:val="20"/>
          <w:szCs w:val="20"/>
        </w:rPr>
        <w:t>（一社）鳥取中部観光推進機構</w:t>
      </w:r>
      <w:r w:rsidR="00967402" w:rsidRPr="007B635F">
        <w:rPr>
          <w:rFonts w:ascii="游ゴシック" w:eastAsia="游ゴシック" w:hAnsi="游ゴシック" w:hint="eastAsia"/>
          <w:sz w:val="20"/>
          <w:szCs w:val="20"/>
        </w:rPr>
        <w:t xml:space="preserve">　　　</w:t>
      </w:r>
      <w:r w:rsidR="00967402" w:rsidRPr="00E003F4">
        <w:rPr>
          <w:rFonts w:ascii="游ゴシック" w:eastAsia="游ゴシック" w:hAnsi="游ゴシック" w:hint="eastAsia"/>
          <w:sz w:val="20"/>
          <w:szCs w:val="18"/>
        </w:rPr>
        <w:t xml:space="preserve">　　　　　 </w:t>
      </w:r>
      <w:r w:rsidR="00BA2179" w:rsidRPr="007B635F">
        <w:rPr>
          <w:rFonts w:ascii="游ゴシック" w:eastAsia="游ゴシック" w:hAnsi="游ゴシック"/>
          <w:sz w:val="20"/>
          <w:szCs w:val="18"/>
        </w:rPr>
        <w:t>▼</w:t>
      </w:r>
      <w:r w:rsidR="00967402" w:rsidRPr="007B635F">
        <w:rPr>
          <w:rFonts w:ascii="游ゴシック" w:eastAsia="游ゴシック" w:hAnsi="游ゴシック"/>
          <w:sz w:val="20"/>
          <w:szCs w:val="18"/>
        </w:rPr>
        <w:t>研修特設</w:t>
      </w:r>
      <w:r w:rsidR="00BA2179" w:rsidRPr="007B635F">
        <w:rPr>
          <w:rFonts w:ascii="游ゴシック" w:eastAsia="游ゴシック" w:hAnsi="游ゴシック"/>
          <w:sz w:val="20"/>
          <w:szCs w:val="18"/>
        </w:rPr>
        <w:t>サイト</w:t>
      </w:r>
      <w:r w:rsidR="00A04B62">
        <w:rPr>
          <w:rFonts w:ascii="游ゴシック" w:eastAsia="游ゴシック" w:hAnsi="游ゴシック"/>
          <w:sz w:val="18"/>
          <w:szCs w:val="18"/>
        </w:rPr>
        <w:t xml:space="preserve"> </w:t>
      </w:r>
      <w:r w:rsidR="00E003F4" w:rsidRPr="00E003F4">
        <w:rPr>
          <w:rFonts w:ascii="游ゴシック" w:eastAsia="游ゴシック" w:hAnsi="游ゴシック"/>
          <w:sz w:val="13"/>
          <w:szCs w:val="13"/>
        </w:rPr>
        <w:t xml:space="preserve"> </w:t>
      </w:r>
      <w:r w:rsidR="00E003F4" w:rsidRPr="007B635F">
        <w:rPr>
          <w:rFonts w:ascii="游ゴシック" w:eastAsia="游ゴシック" w:hAnsi="游ゴシック"/>
          <w:sz w:val="12"/>
          <w:szCs w:val="13"/>
        </w:rPr>
        <w:t>※Internet Explorer以外のブラウザでご覧ください</w:t>
      </w:r>
    </w:p>
    <w:p w:rsidR="0021442B" w:rsidRPr="00E003F4" w:rsidRDefault="00967402" w:rsidP="00BA2179">
      <w:pPr>
        <w:spacing w:line="360" w:lineRule="exact"/>
        <w:ind w:firstLineChars="100" w:firstLine="180"/>
        <w:rPr>
          <w:rFonts w:ascii="游ゴシック" w:eastAsia="游ゴシック" w:hAnsi="游ゴシック"/>
          <w:sz w:val="18"/>
          <w:szCs w:val="18"/>
          <w:lang w:eastAsia="zh-TW"/>
        </w:rPr>
      </w:pPr>
      <w:r w:rsidRPr="00E003F4">
        <w:rPr>
          <w:rFonts w:ascii="游ゴシック" w:eastAsia="游ゴシック" w:hAnsi="游ゴシック"/>
          <w:sz w:val="18"/>
          <w:szCs w:val="18"/>
          <w:lang w:eastAsia="zh-TW"/>
        </w:rPr>
        <w:t>TEL：</w:t>
      </w:r>
      <w:r w:rsidRPr="00E003F4">
        <w:rPr>
          <w:rFonts w:ascii="游ゴシック" w:eastAsia="游ゴシック" w:hAnsi="游ゴシック"/>
          <w:sz w:val="26"/>
          <w:szCs w:val="26"/>
          <w:lang w:eastAsia="zh-TW"/>
        </w:rPr>
        <w:t>0858-24-5024</w:t>
      </w:r>
      <w:r w:rsidRPr="00E003F4">
        <w:rPr>
          <w:rFonts w:ascii="游ゴシック" w:eastAsia="游ゴシック" w:hAnsi="游ゴシック"/>
          <w:sz w:val="18"/>
          <w:szCs w:val="18"/>
          <w:lang w:eastAsia="zh-TW"/>
        </w:rPr>
        <w:t xml:space="preserve">（平日8：30～17：30）　</w:t>
      </w:r>
      <w:r w:rsidRPr="00E003F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E003F4">
        <w:rPr>
          <w:rFonts w:ascii="游ゴシック" w:eastAsia="游ゴシック" w:hAnsi="游ゴシック"/>
          <w:sz w:val="18"/>
          <w:szCs w:val="18"/>
        </w:rPr>
        <w:t xml:space="preserve"> </w:t>
      </w:r>
      <w:hyperlink r:id="rId10" w:history="1">
        <w:r w:rsidRPr="00E003F4">
          <w:rPr>
            <w:rStyle w:val="a3"/>
            <w:rFonts w:ascii="游ゴシック" w:eastAsia="游ゴシック" w:hAnsi="游ゴシック"/>
            <w:color w:val="auto"/>
            <w:sz w:val="24"/>
            <w:szCs w:val="26"/>
            <w:u w:val="none"/>
          </w:rPr>
          <w:t>https://tottori-iyashitabi.com/e_learning/</w:t>
        </w:r>
      </w:hyperlink>
    </w:p>
    <w:sectPr w:rsidR="0021442B" w:rsidRPr="00E003F4" w:rsidSect="00564C50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E4" w:rsidRDefault="002403E4" w:rsidP="008B6AEB">
      <w:r>
        <w:separator/>
      </w:r>
    </w:p>
  </w:endnote>
  <w:endnote w:type="continuationSeparator" w:id="0">
    <w:p w:rsidR="002403E4" w:rsidRDefault="002403E4" w:rsidP="008B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E4" w:rsidRDefault="002403E4" w:rsidP="008B6AEB">
      <w:r>
        <w:separator/>
      </w:r>
    </w:p>
  </w:footnote>
  <w:footnote w:type="continuationSeparator" w:id="0">
    <w:p w:rsidR="002403E4" w:rsidRDefault="002403E4" w:rsidP="008B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A9"/>
    <w:rsid w:val="000011B8"/>
    <w:rsid w:val="00003D4F"/>
    <w:rsid w:val="00010049"/>
    <w:rsid w:val="0001122A"/>
    <w:rsid w:val="00011BF2"/>
    <w:rsid w:val="000165EA"/>
    <w:rsid w:val="00024E41"/>
    <w:rsid w:val="0003046B"/>
    <w:rsid w:val="000351D5"/>
    <w:rsid w:val="0003760B"/>
    <w:rsid w:val="00041D86"/>
    <w:rsid w:val="00044049"/>
    <w:rsid w:val="00053538"/>
    <w:rsid w:val="00053DBF"/>
    <w:rsid w:val="00054C4F"/>
    <w:rsid w:val="000618CE"/>
    <w:rsid w:val="00061CB0"/>
    <w:rsid w:val="00064A55"/>
    <w:rsid w:val="00065A4A"/>
    <w:rsid w:val="00071347"/>
    <w:rsid w:val="00073B4C"/>
    <w:rsid w:val="00073DF6"/>
    <w:rsid w:val="000827FB"/>
    <w:rsid w:val="00086C25"/>
    <w:rsid w:val="000906C6"/>
    <w:rsid w:val="00091493"/>
    <w:rsid w:val="00091D82"/>
    <w:rsid w:val="00096F78"/>
    <w:rsid w:val="00097FB1"/>
    <w:rsid w:val="000A6664"/>
    <w:rsid w:val="000A6E04"/>
    <w:rsid w:val="000C4520"/>
    <w:rsid w:val="000C6177"/>
    <w:rsid w:val="000D143B"/>
    <w:rsid w:val="000D1586"/>
    <w:rsid w:val="000D74EC"/>
    <w:rsid w:val="000E0985"/>
    <w:rsid w:val="000E1C8F"/>
    <w:rsid w:val="000E3567"/>
    <w:rsid w:val="000E4675"/>
    <w:rsid w:val="000F553A"/>
    <w:rsid w:val="000F560D"/>
    <w:rsid w:val="00100443"/>
    <w:rsid w:val="001128F5"/>
    <w:rsid w:val="001257BE"/>
    <w:rsid w:val="00125E91"/>
    <w:rsid w:val="001366CE"/>
    <w:rsid w:val="00145A7E"/>
    <w:rsid w:val="00155E10"/>
    <w:rsid w:val="0017075E"/>
    <w:rsid w:val="001715E4"/>
    <w:rsid w:val="0017371E"/>
    <w:rsid w:val="00173E03"/>
    <w:rsid w:val="00176F16"/>
    <w:rsid w:val="00180674"/>
    <w:rsid w:val="0018310F"/>
    <w:rsid w:val="0018368B"/>
    <w:rsid w:val="0019108E"/>
    <w:rsid w:val="00192D3A"/>
    <w:rsid w:val="00193156"/>
    <w:rsid w:val="00197DBE"/>
    <w:rsid w:val="00197E3D"/>
    <w:rsid w:val="001B372A"/>
    <w:rsid w:val="001B4142"/>
    <w:rsid w:val="001B57B3"/>
    <w:rsid w:val="001B5E4B"/>
    <w:rsid w:val="001B6B32"/>
    <w:rsid w:val="001C2074"/>
    <w:rsid w:val="001D242D"/>
    <w:rsid w:val="001E23CB"/>
    <w:rsid w:val="001E6BBE"/>
    <w:rsid w:val="001E6DC5"/>
    <w:rsid w:val="001E6EAC"/>
    <w:rsid w:val="001F3197"/>
    <w:rsid w:val="001F4319"/>
    <w:rsid w:val="002007BC"/>
    <w:rsid w:val="00205A3E"/>
    <w:rsid w:val="0021442B"/>
    <w:rsid w:val="0022317F"/>
    <w:rsid w:val="00224A9C"/>
    <w:rsid w:val="00236C35"/>
    <w:rsid w:val="00237634"/>
    <w:rsid w:val="00237A78"/>
    <w:rsid w:val="002403E4"/>
    <w:rsid w:val="00243E2D"/>
    <w:rsid w:val="00247895"/>
    <w:rsid w:val="00252371"/>
    <w:rsid w:val="002558E3"/>
    <w:rsid w:val="00255F8E"/>
    <w:rsid w:val="00256AA1"/>
    <w:rsid w:val="00257088"/>
    <w:rsid w:val="00257323"/>
    <w:rsid w:val="00261959"/>
    <w:rsid w:val="00263528"/>
    <w:rsid w:val="002668C9"/>
    <w:rsid w:val="00272ECA"/>
    <w:rsid w:val="00280A5E"/>
    <w:rsid w:val="0028491F"/>
    <w:rsid w:val="00285FF8"/>
    <w:rsid w:val="00287C60"/>
    <w:rsid w:val="002927CC"/>
    <w:rsid w:val="00294BF1"/>
    <w:rsid w:val="002A49CE"/>
    <w:rsid w:val="002A5413"/>
    <w:rsid w:val="002A68B8"/>
    <w:rsid w:val="002B4499"/>
    <w:rsid w:val="002B4982"/>
    <w:rsid w:val="002B50D6"/>
    <w:rsid w:val="002B5B0B"/>
    <w:rsid w:val="002D4160"/>
    <w:rsid w:val="002D4DAF"/>
    <w:rsid w:val="002D6A36"/>
    <w:rsid w:val="002E2392"/>
    <w:rsid w:val="002E688F"/>
    <w:rsid w:val="002F1435"/>
    <w:rsid w:val="002F2402"/>
    <w:rsid w:val="002F5A2B"/>
    <w:rsid w:val="00300769"/>
    <w:rsid w:val="003011E8"/>
    <w:rsid w:val="0030154A"/>
    <w:rsid w:val="00301F3A"/>
    <w:rsid w:val="00306416"/>
    <w:rsid w:val="00306ED8"/>
    <w:rsid w:val="003075B7"/>
    <w:rsid w:val="00307781"/>
    <w:rsid w:val="00313C37"/>
    <w:rsid w:val="00313E52"/>
    <w:rsid w:val="00316F9E"/>
    <w:rsid w:val="003216C8"/>
    <w:rsid w:val="00325B4E"/>
    <w:rsid w:val="00326341"/>
    <w:rsid w:val="00341081"/>
    <w:rsid w:val="003410A2"/>
    <w:rsid w:val="003417D0"/>
    <w:rsid w:val="00342D61"/>
    <w:rsid w:val="00343662"/>
    <w:rsid w:val="00345A12"/>
    <w:rsid w:val="00345B35"/>
    <w:rsid w:val="003516B6"/>
    <w:rsid w:val="00352201"/>
    <w:rsid w:val="00357AFD"/>
    <w:rsid w:val="00360776"/>
    <w:rsid w:val="0036448A"/>
    <w:rsid w:val="00365D29"/>
    <w:rsid w:val="003661CB"/>
    <w:rsid w:val="00372B7D"/>
    <w:rsid w:val="00380A0D"/>
    <w:rsid w:val="0038152B"/>
    <w:rsid w:val="003928DC"/>
    <w:rsid w:val="00393518"/>
    <w:rsid w:val="00397E98"/>
    <w:rsid w:val="003A361E"/>
    <w:rsid w:val="003B2D7B"/>
    <w:rsid w:val="003B5D9D"/>
    <w:rsid w:val="003C6495"/>
    <w:rsid w:val="003C72C5"/>
    <w:rsid w:val="003D0463"/>
    <w:rsid w:val="003D0714"/>
    <w:rsid w:val="003D1089"/>
    <w:rsid w:val="003D720D"/>
    <w:rsid w:val="003D7A16"/>
    <w:rsid w:val="003E0807"/>
    <w:rsid w:val="003F2642"/>
    <w:rsid w:val="003F3B3C"/>
    <w:rsid w:val="003F566E"/>
    <w:rsid w:val="0040167D"/>
    <w:rsid w:val="004020F1"/>
    <w:rsid w:val="00402643"/>
    <w:rsid w:val="00404B75"/>
    <w:rsid w:val="0040704F"/>
    <w:rsid w:val="00417367"/>
    <w:rsid w:val="00431A6C"/>
    <w:rsid w:val="0043693A"/>
    <w:rsid w:val="00445273"/>
    <w:rsid w:val="0045087D"/>
    <w:rsid w:val="00451196"/>
    <w:rsid w:val="00451FCC"/>
    <w:rsid w:val="00461AEA"/>
    <w:rsid w:val="00464DEC"/>
    <w:rsid w:val="00466E00"/>
    <w:rsid w:val="00467B9A"/>
    <w:rsid w:val="00475AA0"/>
    <w:rsid w:val="00480501"/>
    <w:rsid w:val="00493DF7"/>
    <w:rsid w:val="00496798"/>
    <w:rsid w:val="004968C4"/>
    <w:rsid w:val="00497EFA"/>
    <w:rsid w:val="004A5822"/>
    <w:rsid w:val="004B1A85"/>
    <w:rsid w:val="004B22E3"/>
    <w:rsid w:val="004B4A5A"/>
    <w:rsid w:val="004B5948"/>
    <w:rsid w:val="004B7F22"/>
    <w:rsid w:val="004C02D2"/>
    <w:rsid w:val="004C0ECA"/>
    <w:rsid w:val="004C277C"/>
    <w:rsid w:val="004C2A62"/>
    <w:rsid w:val="004C56B5"/>
    <w:rsid w:val="004D3749"/>
    <w:rsid w:val="004D7A67"/>
    <w:rsid w:val="004E73E6"/>
    <w:rsid w:val="004F0239"/>
    <w:rsid w:val="004F1E51"/>
    <w:rsid w:val="004F4760"/>
    <w:rsid w:val="00501D8C"/>
    <w:rsid w:val="005114C2"/>
    <w:rsid w:val="005115D0"/>
    <w:rsid w:val="00514A14"/>
    <w:rsid w:val="005200DA"/>
    <w:rsid w:val="00521322"/>
    <w:rsid w:val="005414A3"/>
    <w:rsid w:val="0054188D"/>
    <w:rsid w:val="005522B5"/>
    <w:rsid w:val="005557AC"/>
    <w:rsid w:val="00564C50"/>
    <w:rsid w:val="005756B5"/>
    <w:rsid w:val="0057792F"/>
    <w:rsid w:val="00580C10"/>
    <w:rsid w:val="005827ED"/>
    <w:rsid w:val="00583155"/>
    <w:rsid w:val="00594AFB"/>
    <w:rsid w:val="00595631"/>
    <w:rsid w:val="005A52D6"/>
    <w:rsid w:val="005B354A"/>
    <w:rsid w:val="005B6E5E"/>
    <w:rsid w:val="005B79C7"/>
    <w:rsid w:val="005C47F3"/>
    <w:rsid w:val="005C5897"/>
    <w:rsid w:val="005D05A5"/>
    <w:rsid w:val="005D58FE"/>
    <w:rsid w:val="005F1363"/>
    <w:rsid w:val="005F1DF6"/>
    <w:rsid w:val="005F305E"/>
    <w:rsid w:val="005F6FCD"/>
    <w:rsid w:val="00600B4F"/>
    <w:rsid w:val="00601012"/>
    <w:rsid w:val="006013DB"/>
    <w:rsid w:val="006024B8"/>
    <w:rsid w:val="00605896"/>
    <w:rsid w:val="00607075"/>
    <w:rsid w:val="00607C6E"/>
    <w:rsid w:val="0061213A"/>
    <w:rsid w:val="00612F8E"/>
    <w:rsid w:val="006136FC"/>
    <w:rsid w:val="00614094"/>
    <w:rsid w:val="00616AEB"/>
    <w:rsid w:val="00617461"/>
    <w:rsid w:val="00621059"/>
    <w:rsid w:val="0062352E"/>
    <w:rsid w:val="00625FD7"/>
    <w:rsid w:val="006366EC"/>
    <w:rsid w:val="00641E62"/>
    <w:rsid w:val="006470E3"/>
    <w:rsid w:val="00650097"/>
    <w:rsid w:val="00651455"/>
    <w:rsid w:val="006656EA"/>
    <w:rsid w:val="0067155A"/>
    <w:rsid w:val="0067345B"/>
    <w:rsid w:val="00675DF7"/>
    <w:rsid w:val="00684DB7"/>
    <w:rsid w:val="00691ECC"/>
    <w:rsid w:val="00692B8C"/>
    <w:rsid w:val="00694A70"/>
    <w:rsid w:val="006A44E2"/>
    <w:rsid w:val="006B4BC3"/>
    <w:rsid w:val="006C6D06"/>
    <w:rsid w:val="006D27AC"/>
    <w:rsid w:val="006D516E"/>
    <w:rsid w:val="006E05E1"/>
    <w:rsid w:val="006E0CBC"/>
    <w:rsid w:val="006E262A"/>
    <w:rsid w:val="006E31ED"/>
    <w:rsid w:val="006E5752"/>
    <w:rsid w:val="006E6EEB"/>
    <w:rsid w:val="006F30FA"/>
    <w:rsid w:val="006F6252"/>
    <w:rsid w:val="006F6979"/>
    <w:rsid w:val="006F72C5"/>
    <w:rsid w:val="007008E8"/>
    <w:rsid w:val="00702D1F"/>
    <w:rsid w:val="007049B3"/>
    <w:rsid w:val="00705959"/>
    <w:rsid w:val="007079A7"/>
    <w:rsid w:val="00714039"/>
    <w:rsid w:val="007146B2"/>
    <w:rsid w:val="00716F42"/>
    <w:rsid w:val="0072314C"/>
    <w:rsid w:val="0073242E"/>
    <w:rsid w:val="00735208"/>
    <w:rsid w:val="00736444"/>
    <w:rsid w:val="0074332F"/>
    <w:rsid w:val="00744195"/>
    <w:rsid w:val="00750682"/>
    <w:rsid w:val="00754364"/>
    <w:rsid w:val="007544FE"/>
    <w:rsid w:val="007664A8"/>
    <w:rsid w:val="00767407"/>
    <w:rsid w:val="007817E6"/>
    <w:rsid w:val="0078373A"/>
    <w:rsid w:val="00784E17"/>
    <w:rsid w:val="00793DB7"/>
    <w:rsid w:val="00795B5E"/>
    <w:rsid w:val="00795D67"/>
    <w:rsid w:val="007A04B4"/>
    <w:rsid w:val="007A3FAA"/>
    <w:rsid w:val="007B635F"/>
    <w:rsid w:val="007C3AD0"/>
    <w:rsid w:val="007D05F3"/>
    <w:rsid w:val="007D146E"/>
    <w:rsid w:val="007D7BDB"/>
    <w:rsid w:val="007E3F54"/>
    <w:rsid w:val="007E5473"/>
    <w:rsid w:val="007E6819"/>
    <w:rsid w:val="007F0675"/>
    <w:rsid w:val="007F3678"/>
    <w:rsid w:val="007F686A"/>
    <w:rsid w:val="00802CB8"/>
    <w:rsid w:val="00806FA5"/>
    <w:rsid w:val="00814586"/>
    <w:rsid w:val="00821888"/>
    <w:rsid w:val="008239F6"/>
    <w:rsid w:val="00824C14"/>
    <w:rsid w:val="00824D62"/>
    <w:rsid w:val="00826889"/>
    <w:rsid w:val="008300F6"/>
    <w:rsid w:val="0083081E"/>
    <w:rsid w:val="00834398"/>
    <w:rsid w:val="00834FB1"/>
    <w:rsid w:val="008368CA"/>
    <w:rsid w:val="008376D4"/>
    <w:rsid w:val="0084168A"/>
    <w:rsid w:val="00843BCD"/>
    <w:rsid w:val="00843CCF"/>
    <w:rsid w:val="008552E0"/>
    <w:rsid w:val="008554B4"/>
    <w:rsid w:val="00864038"/>
    <w:rsid w:val="0086749E"/>
    <w:rsid w:val="008707BA"/>
    <w:rsid w:val="00881998"/>
    <w:rsid w:val="00882E5B"/>
    <w:rsid w:val="008871E9"/>
    <w:rsid w:val="00890A37"/>
    <w:rsid w:val="00893E95"/>
    <w:rsid w:val="00893F1E"/>
    <w:rsid w:val="008979E1"/>
    <w:rsid w:val="008A5B14"/>
    <w:rsid w:val="008B4D5A"/>
    <w:rsid w:val="008B6AEB"/>
    <w:rsid w:val="008C159C"/>
    <w:rsid w:val="008C678F"/>
    <w:rsid w:val="008C6D20"/>
    <w:rsid w:val="008D2A03"/>
    <w:rsid w:val="008D2DDD"/>
    <w:rsid w:val="008D37A0"/>
    <w:rsid w:val="008D43E4"/>
    <w:rsid w:val="008D4486"/>
    <w:rsid w:val="008E0B4D"/>
    <w:rsid w:val="008E0EB0"/>
    <w:rsid w:val="008E0EE7"/>
    <w:rsid w:val="008E3201"/>
    <w:rsid w:val="008E41A9"/>
    <w:rsid w:val="008E5AC4"/>
    <w:rsid w:val="00906632"/>
    <w:rsid w:val="00911EE3"/>
    <w:rsid w:val="00913094"/>
    <w:rsid w:val="009146B4"/>
    <w:rsid w:val="0091568D"/>
    <w:rsid w:val="009178CB"/>
    <w:rsid w:val="00921BAA"/>
    <w:rsid w:val="00930A35"/>
    <w:rsid w:val="00932971"/>
    <w:rsid w:val="00932C4D"/>
    <w:rsid w:val="00942245"/>
    <w:rsid w:val="00942746"/>
    <w:rsid w:val="00943BDB"/>
    <w:rsid w:val="009505A5"/>
    <w:rsid w:val="0095131F"/>
    <w:rsid w:val="00951FDC"/>
    <w:rsid w:val="00954B77"/>
    <w:rsid w:val="00960F0F"/>
    <w:rsid w:val="00966D73"/>
    <w:rsid w:val="00967402"/>
    <w:rsid w:val="009679D3"/>
    <w:rsid w:val="0097290F"/>
    <w:rsid w:val="009770DE"/>
    <w:rsid w:val="00981C80"/>
    <w:rsid w:val="009835EA"/>
    <w:rsid w:val="00990E8E"/>
    <w:rsid w:val="00990F3D"/>
    <w:rsid w:val="00993732"/>
    <w:rsid w:val="00996AE2"/>
    <w:rsid w:val="00997F5C"/>
    <w:rsid w:val="009A0591"/>
    <w:rsid w:val="009A0A0B"/>
    <w:rsid w:val="009A213E"/>
    <w:rsid w:val="009A3EC3"/>
    <w:rsid w:val="009A627A"/>
    <w:rsid w:val="009A68CC"/>
    <w:rsid w:val="009B0285"/>
    <w:rsid w:val="009B254F"/>
    <w:rsid w:val="009B4ADC"/>
    <w:rsid w:val="009B7539"/>
    <w:rsid w:val="009C1A39"/>
    <w:rsid w:val="009C6F83"/>
    <w:rsid w:val="009D2183"/>
    <w:rsid w:val="009D67BD"/>
    <w:rsid w:val="009E0DE5"/>
    <w:rsid w:val="009E1F3A"/>
    <w:rsid w:val="009E3FCD"/>
    <w:rsid w:val="009E6692"/>
    <w:rsid w:val="009F0BE9"/>
    <w:rsid w:val="009F274F"/>
    <w:rsid w:val="009F2BD3"/>
    <w:rsid w:val="00A02D76"/>
    <w:rsid w:val="00A04B62"/>
    <w:rsid w:val="00A06234"/>
    <w:rsid w:val="00A1185A"/>
    <w:rsid w:val="00A212FB"/>
    <w:rsid w:val="00A30A5E"/>
    <w:rsid w:val="00A31523"/>
    <w:rsid w:val="00A51664"/>
    <w:rsid w:val="00A63391"/>
    <w:rsid w:val="00A71498"/>
    <w:rsid w:val="00A71E53"/>
    <w:rsid w:val="00A82301"/>
    <w:rsid w:val="00A87C2D"/>
    <w:rsid w:val="00A92910"/>
    <w:rsid w:val="00A94D6F"/>
    <w:rsid w:val="00A9529B"/>
    <w:rsid w:val="00A95F39"/>
    <w:rsid w:val="00AA43AF"/>
    <w:rsid w:val="00AA46DD"/>
    <w:rsid w:val="00AA53B5"/>
    <w:rsid w:val="00AA6F85"/>
    <w:rsid w:val="00AB12B2"/>
    <w:rsid w:val="00AB33DF"/>
    <w:rsid w:val="00AB6E8D"/>
    <w:rsid w:val="00AD053E"/>
    <w:rsid w:val="00AD133F"/>
    <w:rsid w:val="00AD1DCF"/>
    <w:rsid w:val="00AD219E"/>
    <w:rsid w:val="00AD6C0E"/>
    <w:rsid w:val="00AD6CC6"/>
    <w:rsid w:val="00AE1F00"/>
    <w:rsid w:val="00AE3E2F"/>
    <w:rsid w:val="00AE7BDD"/>
    <w:rsid w:val="00AF7170"/>
    <w:rsid w:val="00B03E52"/>
    <w:rsid w:val="00B1009A"/>
    <w:rsid w:val="00B3155B"/>
    <w:rsid w:val="00B3744D"/>
    <w:rsid w:val="00B37BAB"/>
    <w:rsid w:val="00B52970"/>
    <w:rsid w:val="00B604E7"/>
    <w:rsid w:val="00B609AA"/>
    <w:rsid w:val="00B634D0"/>
    <w:rsid w:val="00B72CF2"/>
    <w:rsid w:val="00B7526E"/>
    <w:rsid w:val="00B83292"/>
    <w:rsid w:val="00B87347"/>
    <w:rsid w:val="00B90677"/>
    <w:rsid w:val="00B9114A"/>
    <w:rsid w:val="00B9190E"/>
    <w:rsid w:val="00B93F7D"/>
    <w:rsid w:val="00B95EA9"/>
    <w:rsid w:val="00B97B96"/>
    <w:rsid w:val="00BA036B"/>
    <w:rsid w:val="00BA2179"/>
    <w:rsid w:val="00BB1112"/>
    <w:rsid w:val="00BB15CA"/>
    <w:rsid w:val="00BB6AA8"/>
    <w:rsid w:val="00BB7556"/>
    <w:rsid w:val="00BC1046"/>
    <w:rsid w:val="00BC2372"/>
    <w:rsid w:val="00BC23BF"/>
    <w:rsid w:val="00BC26A7"/>
    <w:rsid w:val="00BC3B88"/>
    <w:rsid w:val="00BD2878"/>
    <w:rsid w:val="00BD6543"/>
    <w:rsid w:val="00BD6654"/>
    <w:rsid w:val="00BD6D01"/>
    <w:rsid w:val="00BD7CB0"/>
    <w:rsid w:val="00BD7CE1"/>
    <w:rsid w:val="00BE1A0C"/>
    <w:rsid w:val="00BE734F"/>
    <w:rsid w:val="00BF0579"/>
    <w:rsid w:val="00BF0956"/>
    <w:rsid w:val="00BF3DDB"/>
    <w:rsid w:val="00BF569F"/>
    <w:rsid w:val="00BF6D10"/>
    <w:rsid w:val="00C022F0"/>
    <w:rsid w:val="00C04CDD"/>
    <w:rsid w:val="00C05CD7"/>
    <w:rsid w:val="00C06D23"/>
    <w:rsid w:val="00C12C8D"/>
    <w:rsid w:val="00C14094"/>
    <w:rsid w:val="00C177B2"/>
    <w:rsid w:val="00C2000E"/>
    <w:rsid w:val="00C230D8"/>
    <w:rsid w:val="00C2645E"/>
    <w:rsid w:val="00C312D3"/>
    <w:rsid w:val="00C31CE1"/>
    <w:rsid w:val="00C346BC"/>
    <w:rsid w:val="00C40498"/>
    <w:rsid w:val="00C426FA"/>
    <w:rsid w:val="00C46BEC"/>
    <w:rsid w:val="00C530DB"/>
    <w:rsid w:val="00C53C1F"/>
    <w:rsid w:val="00C60895"/>
    <w:rsid w:val="00C651AB"/>
    <w:rsid w:val="00C74336"/>
    <w:rsid w:val="00C75CDC"/>
    <w:rsid w:val="00C77240"/>
    <w:rsid w:val="00C85EB6"/>
    <w:rsid w:val="00C9316B"/>
    <w:rsid w:val="00C941DA"/>
    <w:rsid w:val="00C96F9F"/>
    <w:rsid w:val="00C97FF5"/>
    <w:rsid w:val="00CA3B09"/>
    <w:rsid w:val="00CC035C"/>
    <w:rsid w:val="00CC569B"/>
    <w:rsid w:val="00CC6F4D"/>
    <w:rsid w:val="00CD18B5"/>
    <w:rsid w:val="00CE4297"/>
    <w:rsid w:val="00CF3317"/>
    <w:rsid w:val="00CF3EFF"/>
    <w:rsid w:val="00D01AD5"/>
    <w:rsid w:val="00D04351"/>
    <w:rsid w:val="00D11195"/>
    <w:rsid w:val="00D12908"/>
    <w:rsid w:val="00D20340"/>
    <w:rsid w:val="00D27931"/>
    <w:rsid w:val="00D3016F"/>
    <w:rsid w:val="00D319A8"/>
    <w:rsid w:val="00D408CD"/>
    <w:rsid w:val="00D42826"/>
    <w:rsid w:val="00D444AA"/>
    <w:rsid w:val="00D474F8"/>
    <w:rsid w:val="00D505D2"/>
    <w:rsid w:val="00D5785C"/>
    <w:rsid w:val="00D60869"/>
    <w:rsid w:val="00D61830"/>
    <w:rsid w:val="00D61F46"/>
    <w:rsid w:val="00D63AB7"/>
    <w:rsid w:val="00D65FAD"/>
    <w:rsid w:val="00D81E3E"/>
    <w:rsid w:val="00D84241"/>
    <w:rsid w:val="00D84C26"/>
    <w:rsid w:val="00D95457"/>
    <w:rsid w:val="00D95FB5"/>
    <w:rsid w:val="00DA3414"/>
    <w:rsid w:val="00DA48A5"/>
    <w:rsid w:val="00DA4CE1"/>
    <w:rsid w:val="00DB1AC5"/>
    <w:rsid w:val="00DB38BA"/>
    <w:rsid w:val="00DB39B1"/>
    <w:rsid w:val="00DC0316"/>
    <w:rsid w:val="00DC1661"/>
    <w:rsid w:val="00DC527F"/>
    <w:rsid w:val="00DE1E32"/>
    <w:rsid w:val="00DE6B4B"/>
    <w:rsid w:val="00DF7926"/>
    <w:rsid w:val="00E000A4"/>
    <w:rsid w:val="00E003F4"/>
    <w:rsid w:val="00E01654"/>
    <w:rsid w:val="00E01D27"/>
    <w:rsid w:val="00E043E1"/>
    <w:rsid w:val="00E150CB"/>
    <w:rsid w:val="00E169B1"/>
    <w:rsid w:val="00E1731B"/>
    <w:rsid w:val="00E20DF3"/>
    <w:rsid w:val="00E21FF8"/>
    <w:rsid w:val="00E26892"/>
    <w:rsid w:val="00E30956"/>
    <w:rsid w:val="00E32664"/>
    <w:rsid w:val="00E37967"/>
    <w:rsid w:val="00E47F50"/>
    <w:rsid w:val="00E50323"/>
    <w:rsid w:val="00E51B0D"/>
    <w:rsid w:val="00E535D2"/>
    <w:rsid w:val="00E64656"/>
    <w:rsid w:val="00E64E61"/>
    <w:rsid w:val="00E66E81"/>
    <w:rsid w:val="00E728C6"/>
    <w:rsid w:val="00E77B1A"/>
    <w:rsid w:val="00E82399"/>
    <w:rsid w:val="00E84487"/>
    <w:rsid w:val="00E858A7"/>
    <w:rsid w:val="00E86613"/>
    <w:rsid w:val="00E866C8"/>
    <w:rsid w:val="00E87508"/>
    <w:rsid w:val="00E91EC6"/>
    <w:rsid w:val="00E9289A"/>
    <w:rsid w:val="00EA39FB"/>
    <w:rsid w:val="00EA5BE2"/>
    <w:rsid w:val="00EA6360"/>
    <w:rsid w:val="00EA6B2D"/>
    <w:rsid w:val="00EB3A48"/>
    <w:rsid w:val="00EC03C5"/>
    <w:rsid w:val="00EC38BD"/>
    <w:rsid w:val="00EC58E1"/>
    <w:rsid w:val="00EC715A"/>
    <w:rsid w:val="00ED0E2B"/>
    <w:rsid w:val="00ED75EB"/>
    <w:rsid w:val="00EE0F93"/>
    <w:rsid w:val="00EE2173"/>
    <w:rsid w:val="00EE7201"/>
    <w:rsid w:val="00EF7965"/>
    <w:rsid w:val="00F02ED8"/>
    <w:rsid w:val="00F115FB"/>
    <w:rsid w:val="00F151FB"/>
    <w:rsid w:val="00F15B6D"/>
    <w:rsid w:val="00F25759"/>
    <w:rsid w:val="00F347E7"/>
    <w:rsid w:val="00F35DBA"/>
    <w:rsid w:val="00F37040"/>
    <w:rsid w:val="00F4085E"/>
    <w:rsid w:val="00F40AB2"/>
    <w:rsid w:val="00F478EF"/>
    <w:rsid w:val="00F51261"/>
    <w:rsid w:val="00F5557E"/>
    <w:rsid w:val="00F61180"/>
    <w:rsid w:val="00F6232B"/>
    <w:rsid w:val="00F64F63"/>
    <w:rsid w:val="00F734D7"/>
    <w:rsid w:val="00F73D32"/>
    <w:rsid w:val="00F84D10"/>
    <w:rsid w:val="00F90F79"/>
    <w:rsid w:val="00F9121F"/>
    <w:rsid w:val="00F925F4"/>
    <w:rsid w:val="00F97BB1"/>
    <w:rsid w:val="00FA1F58"/>
    <w:rsid w:val="00FA3839"/>
    <w:rsid w:val="00FA685B"/>
    <w:rsid w:val="00FA79A0"/>
    <w:rsid w:val="00FB2743"/>
    <w:rsid w:val="00FB2A83"/>
    <w:rsid w:val="00FB6F8E"/>
    <w:rsid w:val="00FC158E"/>
    <w:rsid w:val="00FC5393"/>
    <w:rsid w:val="00FC6764"/>
    <w:rsid w:val="00FC758A"/>
    <w:rsid w:val="00FD17AA"/>
    <w:rsid w:val="00FD1B9D"/>
    <w:rsid w:val="00FD29EB"/>
    <w:rsid w:val="00FD46CA"/>
    <w:rsid w:val="00FE3A5A"/>
    <w:rsid w:val="00FE458C"/>
    <w:rsid w:val="00FE5078"/>
    <w:rsid w:val="00FE7E9A"/>
    <w:rsid w:val="00FF1616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7C28B3-E768-4138-B1AC-6D51D26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E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0623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0623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06234"/>
  </w:style>
  <w:style w:type="paragraph" w:styleId="a8">
    <w:name w:val="annotation subject"/>
    <w:basedOn w:val="a6"/>
    <w:next w:val="a6"/>
    <w:link w:val="a9"/>
    <w:uiPriority w:val="99"/>
    <w:semiHidden/>
    <w:unhideWhenUsed/>
    <w:rsid w:val="00A0623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0623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62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B6A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6AEB"/>
  </w:style>
  <w:style w:type="paragraph" w:styleId="ae">
    <w:name w:val="footer"/>
    <w:basedOn w:val="a"/>
    <w:link w:val="af"/>
    <w:uiPriority w:val="99"/>
    <w:unhideWhenUsed/>
    <w:rsid w:val="008B6AE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.jp/class/categor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kokusai@nashinohan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ottori-iyashitabi.com/e_learnin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</dc:creator>
  <cp:keywords/>
  <dc:description/>
  <cp:lastModifiedBy>syou</cp:lastModifiedBy>
  <cp:revision>267</cp:revision>
  <cp:lastPrinted>2021-10-18T01:58:00Z</cp:lastPrinted>
  <dcterms:created xsi:type="dcterms:W3CDTF">2021-05-14T05:00:00Z</dcterms:created>
  <dcterms:modified xsi:type="dcterms:W3CDTF">2021-10-19T01:36:00Z</dcterms:modified>
</cp:coreProperties>
</file>